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3D6" w:rsidRDefault="005134CF" w:rsidP="006F0AD3">
      <w:pPr>
        <w:spacing w:after="0" w:line="240" w:lineRule="auto"/>
        <w:jc w:val="center"/>
      </w:pPr>
      <w:r w:rsidRPr="005134CF">
        <w:rPr>
          <w:noProof/>
          <w:lang w:eastAsia="ru-RU"/>
        </w:rPr>
        <w:drawing>
          <wp:inline distT="0" distB="0" distL="0" distR="0">
            <wp:extent cx="2159000" cy="1333500"/>
            <wp:effectExtent l="0" t="0" r="0" b="0"/>
            <wp:docPr id="5" name="Picture 2" descr="Эмблема ИВЭП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Эмблема ИВЭП_2004"/>
                    <pic:cNvPicPr>
                      <a:picLocks noChangeAspect="1" noChangeArrowheads="1"/>
                    </pic:cNvPicPr>
                  </pic:nvPicPr>
                  <pic:blipFill>
                    <a:blip r:embed="rId5" cstate="print"/>
                    <a:srcRect/>
                    <a:stretch>
                      <a:fillRect/>
                    </a:stretch>
                  </pic:blipFill>
                  <pic:spPr bwMode="auto">
                    <a:xfrm>
                      <a:off x="0" y="0"/>
                      <a:ext cx="2159000" cy="1333500"/>
                    </a:xfrm>
                    <a:prstGeom prst="rect">
                      <a:avLst/>
                    </a:prstGeom>
                    <a:noFill/>
                    <a:ln w="9525">
                      <a:noFill/>
                      <a:miter lim="800000"/>
                      <a:headEnd/>
                      <a:tailEnd/>
                    </a:ln>
                  </pic:spPr>
                </pic:pic>
              </a:graphicData>
            </a:graphic>
          </wp:inline>
        </w:drawing>
      </w:r>
    </w:p>
    <w:p w:rsidR="005134CF" w:rsidRDefault="00240E59" w:rsidP="00240E59">
      <w:pPr>
        <w:tabs>
          <w:tab w:val="left" w:pos="3736"/>
        </w:tabs>
        <w:spacing w:after="0" w:line="240" w:lineRule="auto"/>
      </w:pPr>
      <w:r>
        <w:tab/>
      </w:r>
    </w:p>
    <w:p w:rsidR="005134CF" w:rsidRPr="00240E59" w:rsidRDefault="00240E59" w:rsidP="005134C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FEDERAL</w:t>
      </w:r>
      <w:r w:rsidRPr="00240E59">
        <w:rPr>
          <w:rFonts w:ascii="Times New Roman" w:hAnsi="Times New Roman" w:cs="Times New Roman"/>
          <w:sz w:val="24"/>
          <w:szCs w:val="24"/>
          <w:lang w:val="en-US"/>
        </w:rPr>
        <w:t xml:space="preserve"> </w:t>
      </w:r>
      <w:r>
        <w:rPr>
          <w:rFonts w:ascii="Times New Roman" w:hAnsi="Times New Roman" w:cs="Times New Roman"/>
          <w:sz w:val="24"/>
          <w:szCs w:val="24"/>
          <w:lang w:val="en-US"/>
        </w:rPr>
        <w:t>STATE</w:t>
      </w:r>
      <w:r w:rsidRPr="00240E59">
        <w:rPr>
          <w:rFonts w:ascii="Times New Roman" w:hAnsi="Times New Roman" w:cs="Times New Roman"/>
          <w:sz w:val="24"/>
          <w:szCs w:val="24"/>
          <w:lang w:val="en-US"/>
        </w:rPr>
        <w:t>-</w:t>
      </w:r>
      <w:r>
        <w:rPr>
          <w:rFonts w:ascii="Times New Roman" w:hAnsi="Times New Roman" w:cs="Times New Roman"/>
          <w:sz w:val="24"/>
          <w:szCs w:val="24"/>
          <w:lang w:val="en-US"/>
        </w:rPr>
        <w:t>FUNDED</w:t>
      </w:r>
      <w:r w:rsidR="005134CF" w:rsidRPr="00240E59">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INSTITUTION</w:t>
      </w:r>
      <w:r w:rsidR="005134CF" w:rsidRPr="00240E59">
        <w:rPr>
          <w:rFonts w:ascii="Times New Roman" w:hAnsi="Times New Roman" w:cs="Times New Roman"/>
          <w:sz w:val="24"/>
          <w:szCs w:val="24"/>
          <w:lang w:val="en-US"/>
        </w:rPr>
        <w:t xml:space="preserve"> </w:t>
      </w:r>
      <w:r>
        <w:rPr>
          <w:rFonts w:ascii="Times New Roman" w:hAnsi="Times New Roman" w:cs="Times New Roman"/>
          <w:sz w:val="24"/>
          <w:szCs w:val="24"/>
          <w:lang w:val="en-US"/>
        </w:rPr>
        <w:t>OF SCIENCE</w:t>
      </w:r>
    </w:p>
    <w:p w:rsidR="00240E59" w:rsidRPr="00240E59" w:rsidRDefault="00240E59" w:rsidP="00240E59">
      <w:pPr>
        <w:spacing w:after="0" w:line="240" w:lineRule="auto"/>
        <w:jc w:val="center"/>
        <w:rPr>
          <w:rFonts w:ascii="Times New Roman" w:hAnsi="Times New Roman" w:cs="Times New Roman"/>
          <w:sz w:val="24"/>
          <w:szCs w:val="24"/>
          <w:lang w:val="en-US"/>
        </w:rPr>
      </w:pPr>
      <w:r w:rsidRPr="00240E59">
        <w:rPr>
          <w:rFonts w:ascii="Times New Roman" w:hAnsi="Times New Roman" w:cs="Times New Roman"/>
          <w:sz w:val="24"/>
          <w:szCs w:val="24"/>
          <w:lang w:val="en-US"/>
        </w:rPr>
        <w:tab/>
      </w:r>
    </w:p>
    <w:p w:rsidR="00240E59" w:rsidRPr="00D275E0" w:rsidRDefault="00240E59" w:rsidP="00240E59">
      <w:pPr>
        <w:spacing w:after="0" w:line="240" w:lineRule="auto"/>
        <w:jc w:val="center"/>
        <w:rPr>
          <w:rFonts w:ascii="Times New Roman" w:hAnsi="Times New Roman" w:cs="Times New Roman"/>
          <w:sz w:val="24"/>
          <w:szCs w:val="24"/>
          <w:lang w:val="en-US"/>
        </w:rPr>
      </w:pPr>
      <w:r w:rsidRPr="00240E59">
        <w:rPr>
          <w:rFonts w:ascii="Times New Roman" w:hAnsi="Times New Roman" w:cs="Times New Roman"/>
          <w:sz w:val="24"/>
          <w:szCs w:val="24"/>
          <w:lang w:val="en-US"/>
        </w:rPr>
        <w:t>Institute</w:t>
      </w:r>
      <w:r w:rsidRPr="00D275E0">
        <w:rPr>
          <w:rFonts w:ascii="Times New Roman" w:hAnsi="Times New Roman" w:cs="Times New Roman"/>
          <w:sz w:val="24"/>
          <w:szCs w:val="24"/>
          <w:lang w:val="en-US"/>
        </w:rPr>
        <w:t xml:space="preserve"> </w:t>
      </w:r>
      <w:r w:rsidRPr="00240E59">
        <w:rPr>
          <w:rFonts w:ascii="Times New Roman" w:hAnsi="Times New Roman" w:cs="Times New Roman"/>
          <w:sz w:val="24"/>
          <w:szCs w:val="24"/>
          <w:lang w:val="en-US"/>
        </w:rPr>
        <w:t>of</w:t>
      </w:r>
      <w:r w:rsidRPr="00D275E0">
        <w:rPr>
          <w:rFonts w:ascii="Times New Roman" w:hAnsi="Times New Roman" w:cs="Times New Roman"/>
          <w:sz w:val="24"/>
          <w:szCs w:val="24"/>
          <w:lang w:val="en-US"/>
        </w:rPr>
        <w:t xml:space="preserve"> </w:t>
      </w:r>
      <w:r w:rsidRPr="00240E59">
        <w:rPr>
          <w:rFonts w:ascii="Times New Roman" w:hAnsi="Times New Roman" w:cs="Times New Roman"/>
          <w:sz w:val="24"/>
          <w:szCs w:val="24"/>
          <w:lang w:val="en-US"/>
        </w:rPr>
        <w:t>Water</w:t>
      </w:r>
      <w:r w:rsidRPr="00D275E0">
        <w:rPr>
          <w:rFonts w:ascii="Times New Roman" w:hAnsi="Times New Roman" w:cs="Times New Roman"/>
          <w:sz w:val="24"/>
          <w:szCs w:val="24"/>
          <w:lang w:val="en-US"/>
        </w:rPr>
        <w:t xml:space="preserve"> </w:t>
      </w:r>
      <w:r w:rsidRPr="00240E59">
        <w:rPr>
          <w:rFonts w:ascii="Times New Roman" w:hAnsi="Times New Roman" w:cs="Times New Roman"/>
          <w:sz w:val="24"/>
          <w:szCs w:val="24"/>
          <w:lang w:val="en-US"/>
        </w:rPr>
        <w:t>and</w:t>
      </w:r>
      <w:r w:rsidRPr="00D275E0">
        <w:rPr>
          <w:rFonts w:ascii="Times New Roman" w:hAnsi="Times New Roman" w:cs="Times New Roman"/>
          <w:sz w:val="24"/>
          <w:szCs w:val="24"/>
          <w:lang w:val="en-US"/>
        </w:rPr>
        <w:t xml:space="preserve"> </w:t>
      </w:r>
      <w:r w:rsidRPr="00240E59">
        <w:rPr>
          <w:rFonts w:ascii="Times New Roman" w:hAnsi="Times New Roman" w:cs="Times New Roman"/>
          <w:sz w:val="24"/>
          <w:szCs w:val="24"/>
          <w:lang w:val="en-US"/>
        </w:rPr>
        <w:t>Ecology</w:t>
      </w:r>
      <w:r w:rsidRPr="00D275E0">
        <w:rPr>
          <w:rFonts w:ascii="Times New Roman" w:hAnsi="Times New Roman" w:cs="Times New Roman"/>
          <w:sz w:val="24"/>
          <w:szCs w:val="24"/>
          <w:lang w:val="en-US"/>
        </w:rPr>
        <w:t xml:space="preserve"> </w:t>
      </w:r>
      <w:r w:rsidRPr="00240E59">
        <w:rPr>
          <w:rFonts w:ascii="Times New Roman" w:hAnsi="Times New Roman" w:cs="Times New Roman"/>
          <w:sz w:val="24"/>
          <w:szCs w:val="24"/>
          <w:lang w:val="en-US"/>
        </w:rPr>
        <w:t>Problems</w:t>
      </w:r>
      <w:r w:rsidRPr="00D275E0">
        <w:rPr>
          <w:rFonts w:ascii="Times New Roman" w:hAnsi="Times New Roman" w:cs="Times New Roman"/>
          <w:sz w:val="24"/>
          <w:szCs w:val="24"/>
          <w:lang w:val="en-US"/>
        </w:rPr>
        <w:t xml:space="preserve"> </w:t>
      </w:r>
    </w:p>
    <w:p w:rsidR="005134CF" w:rsidRPr="00240E59" w:rsidRDefault="00240E59" w:rsidP="00240E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Far Eastern </w:t>
      </w:r>
      <w:r w:rsidR="00D26D3E">
        <w:rPr>
          <w:rFonts w:ascii="Times New Roman" w:hAnsi="Times New Roman" w:cs="Times New Roman"/>
          <w:sz w:val="24"/>
          <w:szCs w:val="24"/>
          <w:lang w:val="en-US"/>
        </w:rPr>
        <w:t>B</w:t>
      </w:r>
      <w:r>
        <w:rPr>
          <w:rFonts w:ascii="Times New Roman" w:hAnsi="Times New Roman" w:cs="Times New Roman"/>
          <w:sz w:val="24"/>
          <w:szCs w:val="24"/>
          <w:lang w:val="en-US"/>
        </w:rPr>
        <w:t>r</w:t>
      </w:r>
      <w:r w:rsidR="00021421">
        <w:rPr>
          <w:rFonts w:ascii="Times New Roman" w:hAnsi="Times New Roman" w:cs="Times New Roman"/>
          <w:sz w:val="24"/>
          <w:szCs w:val="24"/>
          <w:lang w:val="en-US"/>
        </w:rPr>
        <w:t>a</w:t>
      </w:r>
      <w:r>
        <w:rPr>
          <w:rFonts w:ascii="Times New Roman" w:hAnsi="Times New Roman" w:cs="Times New Roman"/>
          <w:sz w:val="24"/>
          <w:szCs w:val="24"/>
          <w:lang w:val="en-US"/>
        </w:rPr>
        <w:t>nch of the Russian Academy of Sciences</w:t>
      </w:r>
      <w:r w:rsidR="005134CF" w:rsidRPr="00240E59">
        <w:rPr>
          <w:rFonts w:ascii="Times New Roman" w:hAnsi="Times New Roman" w:cs="Times New Roman"/>
          <w:sz w:val="24"/>
          <w:szCs w:val="24"/>
          <w:lang w:val="en-US"/>
        </w:rPr>
        <w:t xml:space="preserve"> </w:t>
      </w:r>
    </w:p>
    <w:p w:rsidR="005134CF" w:rsidRPr="00240E59" w:rsidRDefault="00240E59" w:rsidP="00240E59">
      <w:pPr>
        <w:tabs>
          <w:tab w:val="left" w:pos="748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5134CF" w:rsidRPr="00240E59" w:rsidRDefault="005134CF" w:rsidP="005134CF">
      <w:pPr>
        <w:spacing w:after="0" w:line="240" w:lineRule="auto"/>
        <w:jc w:val="center"/>
        <w:rPr>
          <w:rFonts w:ascii="Times New Roman" w:hAnsi="Times New Roman" w:cs="Times New Roman"/>
          <w:sz w:val="24"/>
          <w:szCs w:val="24"/>
          <w:lang w:val="en-US"/>
        </w:rPr>
      </w:pPr>
    </w:p>
    <w:p w:rsidR="005134CF" w:rsidRPr="003418C2" w:rsidRDefault="00240E59" w:rsidP="005134C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FIRST</w:t>
      </w:r>
      <w:r w:rsidR="005134CF" w:rsidRPr="003418C2">
        <w:rPr>
          <w:rFonts w:ascii="Times New Roman" w:hAnsi="Times New Roman" w:cs="Times New Roman"/>
          <w:b/>
          <w:sz w:val="24"/>
          <w:szCs w:val="24"/>
          <w:lang w:val="en-US"/>
        </w:rPr>
        <w:t xml:space="preserve"> </w:t>
      </w:r>
      <w:r w:rsidRPr="003418C2">
        <w:rPr>
          <w:rFonts w:ascii="Times New Roman" w:hAnsi="Times New Roman" w:cs="Times New Roman"/>
          <w:b/>
          <w:sz w:val="24"/>
          <w:szCs w:val="24"/>
          <w:lang w:val="en-US"/>
        </w:rPr>
        <w:t>LETTER OF INFORMATION</w:t>
      </w:r>
    </w:p>
    <w:p w:rsidR="00D93805" w:rsidRPr="003418C2" w:rsidRDefault="00D93805" w:rsidP="00D93805">
      <w:pPr>
        <w:spacing w:after="0" w:line="240" w:lineRule="auto"/>
        <w:jc w:val="center"/>
        <w:rPr>
          <w:rFonts w:ascii="Times New Roman" w:hAnsi="Times New Roman" w:cs="Times New Roman"/>
          <w:b/>
          <w:sz w:val="24"/>
          <w:szCs w:val="24"/>
          <w:lang w:val="en-US"/>
        </w:rPr>
      </w:pPr>
    </w:p>
    <w:p w:rsidR="003418C2" w:rsidRPr="00D275E0" w:rsidRDefault="003418C2" w:rsidP="00D93805">
      <w:pPr>
        <w:spacing w:after="0" w:line="240" w:lineRule="auto"/>
        <w:jc w:val="center"/>
        <w:rPr>
          <w:rFonts w:ascii="Times New Roman" w:hAnsi="Times New Roman" w:cs="Times New Roman"/>
          <w:b/>
          <w:sz w:val="24"/>
          <w:szCs w:val="24"/>
          <w:lang w:val="en-US"/>
        </w:rPr>
      </w:pPr>
      <w:r w:rsidRPr="003418C2">
        <w:rPr>
          <w:rFonts w:ascii="Times New Roman" w:hAnsi="Times New Roman" w:cs="Times New Roman"/>
          <w:b/>
          <w:sz w:val="24"/>
          <w:szCs w:val="24"/>
          <w:highlight w:val="yellow"/>
          <w:lang w:val="en-US"/>
        </w:rPr>
        <w:t>VII</w:t>
      </w:r>
      <w:r w:rsidRPr="00D275E0">
        <w:rPr>
          <w:rFonts w:ascii="Times New Roman" w:hAnsi="Times New Roman" w:cs="Times New Roman"/>
          <w:b/>
          <w:sz w:val="24"/>
          <w:szCs w:val="24"/>
          <w:highlight w:val="yellow"/>
          <w:lang w:val="en-US"/>
        </w:rPr>
        <w:t xml:space="preserve"> </w:t>
      </w:r>
      <w:r w:rsidRPr="003418C2">
        <w:rPr>
          <w:rFonts w:ascii="Times New Roman" w:hAnsi="Times New Roman" w:cs="Times New Roman"/>
          <w:b/>
          <w:sz w:val="24"/>
          <w:szCs w:val="24"/>
          <w:highlight w:val="yellow"/>
          <w:lang w:val="en-US"/>
        </w:rPr>
        <w:t>Druzhinin</w:t>
      </w:r>
      <w:r w:rsidRPr="00D275E0">
        <w:rPr>
          <w:rFonts w:ascii="Times New Roman" w:hAnsi="Times New Roman" w:cs="Times New Roman"/>
          <w:b/>
          <w:sz w:val="24"/>
          <w:szCs w:val="24"/>
          <w:highlight w:val="yellow"/>
          <w:lang w:val="en-US"/>
        </w:rPr>
        <w:t>’</w:t>
      </w:r>
      <w:r w:rsidRPr="003418C2">
        <w:rPr>
          <w:rFonts w:ascii="Times New Roman" w:hAnsi="Times New Roman" w:cs="Times New Roman"/>
          <w:b/>
          <w:sz w:val="24"/>
          <w:szCs w:val="24"/>
          <w:highlight w:val="yellow"/>
          <w:lang w:val="en-US"/>
        </w:rPr>
        <w:t>s</w:t>
      </w:r>
      <w:r w:rsidRPr="00D275E0">
        <w:rPr>
          <w:rFonts w:ascii="Times New Roman" w:hAnsi="Times New Roman" w:cs="Times New Roman"/>
          <w:b/>
          <w:sz w:val="24"/>
          <w:szCs w:val="24"/>
          <w:highlight w:val="yellow"/>
          <w:lang w:val="en-US"/>
        </w:rPr>
        <w:t xml:space="preserve"> </w:t>
      </w:r>
      <w:r w:rsidRPr="003418C2">
        <w:rPr>
          <w:rFonts w:ascii="Times New Roman" w:hAnsi="Times New Roman" w:cs="Times New Roman"/>
          <w:b/>
          <w:sz w:val="24"/>
          <w:szCs w:val="24"/>
          <w:highlight w:val="yellow"/>
          <w:lang w:val="en-US"/>
        </w:rPr>
        <w:t>Readings</w:t>
      </w:r>
    </w:p>
    <w:p w:rsidR="005134CF" w:rsidRPr="00D275E0" w:rsidRDefault="003418C2" w:rsidP="003418C2">
      <w:pPr>
        <w:tabs>
          <w:tab w:val="left" w:pos="6288"/>
        </w:tabs>
        <w:spacing w:after="0" w:line="240" w:lineRule="auto"/>
        <w:rPr>
          <w:rFonts w:ascii="Times New Roman" w:hAnsi="Times New Roman" w:cs="Times New Roman"/>
          <w:sz w:val="24"/>
          <w:szCs w:val="24"/>
          <w:lang w:val="en-US"/>
        </w:rPr>
      </w:pPr>
      <w:r w:rsidRPr="00D275E0">
        <w:rPr>
          <w:rFonts w:ascii="Times New Roman" w:hAnsi="Times New Roman" w:cs="Times New Roman"/>
          <w:sz w:val="24"/>
          <w:szCs w:val="24"/>
          <w:lang w:val="en-US"/>
        </w:rPr>
        <w:tab/>
      </w:r>
    </w:p>
    <w:p w:rsidR="003418C2" w:rsidRDefault="003418C2" w:rsidP="005134C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All-</w:t>
      </w:r>
      <w:r w:rsidRPr="003418C2">
        <w:rPr>
          <w:rFonts w:ascii="Times New Roman" w:hAnsi="Times New Roman" w:cs="Times New Roman"/>
          <w:sz w:val="24"/>
          <w:szCs w:val="24"/>
          <w:lang w:val="en-US"/>
        </w:rPr>
        <w:t xml:space="preserve">Russian conference with international participation </w:t>
      </w:r>
    </w:p>
    <w:p w:rsidR="003418C2" w:rsidRDefault="003418C2" w:rsidP="003418C2">
      <w:pPr>
        <w:tabs>
          <w:tab w:val="left" w:pos="5432"/>
        </w:tabs>
        <w:spacing w:after="0" w:line="240" w:lineRule="auto"/>
        <w:rPr>
          <w:rFonts w:ascii="Times New Roman" w:hAnsi="Times New Roman" w:cs="Times New Roman"/>
          <w:sz w:val="24"/>
          <w:szCs w:val="24"/>
          <w:lang w:val="en-US"/>
        </w:rPr>
      </w:pPr>
      <w:r w:rsidRPr="003418C2">
        <w:rPr>
          <w:rFonts w:ascii="Times New Roman" w:hAnsi="Times New Roman" w:cs="Times New Roman"/>
          <w:sz w:val="24"/>
          <w:szCs w:val="24"/>
          <w:lang w:val="en-US"/>
        </w:rPr>
        <w:t xml:space="preserve">Dedicated to the 50th anniversary of the Institute of Water and </w:t>
      </w:r>
      <w:r>
        <w:rPr>
          <w:rFonts w:ascii="Times New Roman" w:hAnsi="Times New Roman" w:cs="Times New Roman"/>
          <w:sz w:val="24"/>
          <w:szCs w:val="24"/>
          <w:lang w:val="en-US"/>
        </w:rPr>
        <w:t>Ecology</w:t>
      </w:r>
      <w:r w:rsidRPr="003418C2">
        <w:rPr>
          <w:rFonts w:ascii="Times New Roman" w:hAnsi="Times New Roman" w:cs="Times New Roman"/>
          <w:sz w:val="24"/>
          <w:szCs w:val="24"/>
          <w:lang w:val="en-US"/>
        </w:rPr>
        <w:t xml:space="preserve"> Problems, FEB RAS</w:t>
      </w:r>
    </w:p>
    <w:p w:rsidR="00ED170A" w:rsidRPr="003418C2" w:rsidRDefault="003418C2" w:rsidP="003418C2">
      <w:pPr>
        <w:tabs>
          <w:tab w:val="left" w:pos="5432"/>
          <w:tab w:val="left" w:pos="8936"/>
        </w:tabs>
        <w:spacing w:after="0" w:line="240" w:lineRule="auto"/>
        <w:rPr>
          <w:rFonts w:ascii="Times New Roman" w:hAnsi="Times New Roman" w:cs="Times New Roman"/>
          <w:b/>
          <w:sz w:val="24"/>
          <w:szCs w:val="24"/>
          <w:lang w:val="en-US"/>
        </w:rPr>
      </w:pPr>
      <w:r w:rsidRPr="003418C2">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ED170A" w:rsidRPr="003418C2" w:rsidRDefault="003418C2" w:rsidP="00ED170A">
      <w:pPr>
        <w:spacing w:after="0" w:line="240" w:lineRule="auto"/>
        <w:jc w:val="center"/>
        <w:rPr>
          <w:rFonts w:ascii="Times New Roman" w:hAnsi="Times New Roman" w:cs="Times New Roman"/>
          <w:sz w:val="24"/>
          <w:szCs w:val="24"/>
          <w:lang w:val="en-US"/>
        </w:rPr>
      </w:pPr>
      <w:r w:rsidRPr="003418C2">
        <w:rPr>
          <w:rFonts w:ascii="Times New Roman" w:hAnsi="Times New Roman" w:cs="Times New Roman"/>
          <w:b/>
          <w:sz w:val="24"/>
          <w:szCs w:val="24"/>
          <w:lang w:val="en-US"/>
        </w:rPr>
        <w:t xml:space="preserve">Natural hazards, </w:t>
      </w:r>
      <w:r>
        <w:rPr>
          <w:rFonts w:ascii="Times New Roman" w:hAnsi="Times New Roman" w:cs="Times New Roman"/>
          <w:b/>
          <w:sz w:val="24"/>
          <w:szCs w:val="24"/>
          <w:lang w:val="en-US"/>
        </w:rPr>
        <w:t>modern</w:t>
      </w:r>
      <w:r w:rsidRPr="003418C2">
        <w:rPr>
          <w:rFonts w:ascii="Times New Roman" w:hAnsi="Times New Roman" w:cs="Times New Roman"/>
          <w:b/>
          <w:sz w:val="24"/>
          <w:szCs w:val="24"/>
          <w:lang w:val="en-US"/>
        </w:rPr>
        <w:t xml:space="preserve"> environmental risks and ecosystem resilience</w:t>
      </w:r>
    </w:p>
    <w:p w:rsidR="00ED170A" w:rsidRPr="003418C2" w:rsidRDefault="00ED170A" w:rsidP="00ED170A">
      <w:pPr>
        <w:spacing w:after="0" w:line="240" w:lineRule="auto"/>
        <w:jc w:val="center"/>
        <w:rPr>
          <w:rFonts w:ascii="Times New Roman" w:hAnsi="Times New Roman" w:cs="Times New Roman"/>
          <w:sz w:val="24"/>
          <w:szCs w:val="24"/>
          <w:lang w:val="en-US"/>
        </w:rPr>
      </w:pPr>
    </w:p>
    <w:p w:rsidR="00ED170A" w:rsidRDefault="00ED170A" w:rsidP="00ED170A">
      <w:pPr>
        <w:spacing w:after="0" w:line="240" w:lineRule="auto"/>
        <w:jc w:val="center"/>
        <w:rPr>
          <w:rFonts w:ascii="Times New Roman" w:hAnsi="Times New Roman" w:cs="Times New Roman"/>
          <w:sz w:val="24"/>
          <w:szCs w:val="24"/>
          <w:lang w:val="en-US"/>
        </w:rPr>
      </w:pPr>
      <w:r w:rsidRPr="00ED170A">
        <w:rPr>
          <w:rFonts w:ascii="Times New Roman" w:hAnsi="Times New Roman" w:cs="Times New Roman"/>
          <w:noProof/>
          <w:sz w:val="24"/>
          <w:szCs w:val="24"/>
          <w:lang w:eastAsia="ru-RU"/>
        </w:rPr>
        <w:drawing>
          <wp:inline distT="0" distB="0" distL="0" distR="0">
            <wp:extent cx="5940425" cy="4235365"/>
            <wp:effectExtent l="0" t="0" r="3175" b="0"/>
            <wp:docPr id="5124" name="Объект 4" descr="C:\Users\Махинов\Desktop\Затоплена набережная 01.09.2013.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124" name="Объект 4" descr="C:\Users\Махинов\Desktop\Затоплена набережная 01.09.2013.jpg"/>
                    <pic:cNvPicPr>
                      <a:picLocks noGr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235365"/>
                    </a:xfrm>
                    <a:prstGeom prst="rect">
                      <a:avLst/>
                    </a:prstGeom>
                    <a:noFill/>
                    <a:ln>
                      <a:noFill/>
                    </a:ln>
                    <a:effectLst/>
                    <a:extLst/>
                  </pic:spPr>
                </pic:pic>
              </a:graphicData>
            </a:graphic>
          </wp:inline>
        </w:drawing>
      </w:r>
    </w:p>
    <w:p w:rsidR="00ED170A" w:rsidRDefault="00ED170A" w:rsidP="00ED170A">
      <w:pPr>
        <w:spacing w:after="0" w:line="240" w:lineRule="auto"/>
        <w:jc w:val="center"/>
        <w:rPr>
          <w:rFonts w:ascii="Times New Roman" w:hAnsi="Times New Roman" w:cs="Times New Roman"/>
          <w:sz w:val="24"/>
          <w:szCs w:val="24"/>
        </w:rPr>
      </w:pPr>
    </w:p>
    <w:p w:rsidR="003418C2" w:rsidRPr="0071749E" w:rsidRDefault="003418C2" w:rsidP="003418C2">
      <w:pPr>
        <w:spacing w:after="0" w:line="240" w:lineRule="auto"/>
        <w:jc w:val="center"/>
        <w:rPr>
          <w:rFonts w:ascii="Times New Roman" w:hAnsi="Times New Roman" w:cs="Times New Roman"/>
          <w:sz w:val="24"/>
          <w:szCs w:val="24"/>
          <w:lang w:val="en-US"/>
        </w:rPr>
      </w:pPr>
      <w:r w:rsidRPr="0071749E">
        <w:rPr>
          <w:rFonts w:ascii="Times New Roman" w:hAnsi="Times New Roman" w:cs="Times New Roman"/>
          <w:sz w:val="24"/>
          <w:szCs w:val="24"/>
          <w:lang w:val="en-US"/>
        </w:rPr>
        <w:t>October 2-5, 2018</w:t>
      </w:r>
    </w:p>
    <w:p w:rsidR="00D93805" w:rsidRPr="0071749E" w:rsidRDefault="003418C2" w:rsidP="003418C2">
      <w:pPr>
        <w:spacing w:after="0" w:line="240" w:lineRule="auto"/>
        <w:jc w:val="center"/>
        <w:rPr>
          <w:rFonts w:ascii="Times New Roman" w:hAnsi="Times New Roman" w:cs="Times New Roman"/>
          <w:sz w:val="24"/>
          <w:szCs w:val="24"/>
          <w:lang w:val="en-US"/>
        </w:rPr>
      </w:pPr>
      <w:r w:rsidRPr="0071749E">
        <w:rPr>
          <w:rFonts w:ascii="Times New Roman" w:hAnsi="Times New Roman" w:cs="Times New Roman"/>
          <w:sz w:val="24"/>
          <w:szCs w:val="24"/>
          <w:lang w:val="en-US"/>
        </w:rPr>
        <w:t>Khabarovsk</w:t>
      </w:r>
    </w:p>
    <w:p w:rsidR="00D93805" w:rsidRPr="0071749E" w:rsidRDefault="00D93805" w:rsidP="00ED170A">
      <w:pPr>
        <w:spacing w:after="0" w:line="240" w:lineRule="auto"/>
        <w:jc w:val="center"/>
        <w:rPr>
          <w:rFonts w:ascii="Times New Roman" w:hAnsi="Times New Roman" w:cs="Times New Roman"/>
          <w:sz w:val="24"/>
          <w:szCs w:val="24"/>
          <w:lang w:val="en-US"/>
        </w:rPr>
      </w:pPr>
    </w:p>
    <w:p w:rsidR="00D93805" w:rsidRPr="0071749E" w:rsidRDefault="00D93805" w:rsidP="00ED170A">
      <w:pPr>
        <w:spacing w:after="0" w:line="240" w:lineRule="auto"/>
        <w:jc w:val="center"/>
        <w:rPr>
          <w:rFonts w:ascii="Times New Roman" w:hAnsi="Times New Roman" w:cs="Times New Roman"/>
          <w:sz w:val="24"/>
          <w:szCs w:val="24"/>
          <w:lang w:val="en-US"/>
        </w:rPr>
      </w:pPr>
    </w:p>
    <w:p w:rsidR="0071749E" w:rsidRPr="0071749E" w:rsidRDefault="00D26D3E" w:rsidP="00D26D3E">
      <w:pPr>
        <w:tabs>
          <w:tab w:val="left" w:pos="3584"/>
          <w:tab w:val="center" w:pos="496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71749E" w:rsidRPr="0071749E">
        <w:rPr>
          <w:rFonts w:ascii="Times New Roman" w:hAnsi="Times New Roman" w:cs="Times New Roman"/>
          <w:sz w:val="24"/>
          <w:szCs w:val="24"/>
          <w:lang w:val="en-US"/>
        </w:rPr>
        <w:t>Dear colleagues!</w:t>
      </w:r>
    </w:p>
    <w:p w:rsidR="00D670D1" w:rsidRDefault="0071749E" w:rsidP="0071749E">
      <w:pPr>
        <w:spacing w:after="0" w:line="240" w:lineRule="auto"/>
        <w:jc w:val="center"/>
        <w:rPr>
          <w:rFonts w:ascii="Times New Roman" w:hAnsi="Times New Roman" w:cs="Times New Roman"/>
          <w:sz w:val="24"/>
          <w:szCs w:val="24"/>
          <w:lang w:val="en-US"/>
        </w:rPr>
      </w:pPr>
      <w:r w:rsidRPr="0071749E">
        <w:rPr>
          <w:rFonts w:ascii="Times New Roman" w:hAnsi="Times New Roman" w:cs="Times New Roman"/>
          <w:sz w:val="24"/>
          <w:szCs w:val="24"/>
          <w:lang w:val="en-US"/>
        </w:rPr>
        <w:t xml:space="preserve">The Institute of Water and </w:t>
      </w:r>
      <w:r>
        <w:rPr>
          <w:rFonts w:ascii="Times New Roman" w:hAnsi="Times New Roman" w:cs="Times New Roman"/>
          <w:sz w:val="24"/>
          <w:szCs w:val="24"/>
          <w:lang w:val="en-US"/>
        </w:rPr>
        <w:t>Ecology</w:t>
      </w:r>
      <w:r w:rsidRPr="0071749E">
        <w:rPr>
          <w:rFonts w:ascii="Times New Roman" w:hAnsi="Times New Roman" w:cs="Times New Roman"/>
          <w:sz w:val="24"/>
          <w:szCs w:val="24"/>
          <w:lang w:val="en-US"/>
        </w:rPr>
        <w:t xml:space="preserve"> Problems of the Far Eastern Branch of the Russian Academy of Sciences holds the All-Russian Scientific Conference with international participation of the VII Druzhinin</w:t>
      </w:r>
      <w:r>
        <w:rPr>
          <w:rFonts w:ascii="Times New Roman" w:hAnsi="Times New Roman" w:cs="Times New Roman"/>
          <w:sz w:val="24"/>
          <w:szCs w:val="24"/>
          <w:lang w:val="en-US"/>
        </w:rPr>
        <w:t>’s</w:t>
      </w:r>
      <w:r w:rsidRPr="0071749E">
        <w:rPr>
          <w:rFonts w:ascii="Times New Roman" w:hAnsi="Times New Roman" w:cs="Times New Roman"/>
          <w:sz w:val="24"/>
          <w:szCs w:val="24"/>
          <w:lang w:val="en-US"/>
        </w:rPr>
        <w:t xml:space="preserve"> Readings dedicated to the 50th anniversary of the Institute of Water and </w:t>
      </w:r>
      <w:r>
        <w:rPr>
          <w:rFonts w:ascii="Times New Roman" w:hAnsi="Times New Roman" w:cs="Times New Roman"/>
          <w:sz w:val="24"/>
          <w:szCs w:val="24"/>
          <w:lang w:val="en-US"/>
        </w:rPr>
        <w:t>Ecology</w:t>
      </w:r>
      <w:r w:rsidRPr="0071749E">
        <w:rPr>
          <w:rFonts w:ascii="Times New Roman" w:hAnsi="Times New Roman" w:cs="Times New Roman"/>
          <w:sz w:val="24"/>
          <w:szCs w:val="24"/>
          <w:lang w:val="en-US"/>
        </w:rPr>
        <w:t xml:space="preserve"> Problems, FEB RAS, which will be held on October 2-5, 2018.</w:t>
      </w:r>
    </w:p>
    <w:p w:rsidR="0071749E" w:rsidRPr="0071749E" w:rsidRDefault="0071749E" w:rsidP="0071749E">
      <w:pPr>
        <w:spacing w:after="0" w:line="240" w:lineRule="auto"/>
        <w:jc w:val="center"/>
        <w:rPr>
          <w:rFonts w:ascii="Times New Roman" w:hAnsi="Times New Roman" w:cs="Times New Roman"/>
          <w:sz w:val="24"/>
          <w:szCs w:val="24"/>
          <w:lang w:val="en-US"/>
        </w:rPr>
      </w:pPr>
    </w:p>
    <w:p w:rsidR="00D670D1" w:rsidRDefault="0071749E" w:rsidP="00D670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MAIN DIRECTIONS</w:t>
      </w:r>
      <w:r w:rsidR="00D670D1" w:rsidRPr="0071749E">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 THE CONFERENCE</w:t>
      </w:r>
    </w:p>
    <w:p w:rsidR="0071749E" w:rsidRPr="0071749E" w:rsidRDefault="0071749E" w:rsidP="00D670D1">
      <w:pPr>
        <w:spacing w:after="0" w:line="240" w:lineRule="auto"/>
        <w:jc w:val="center"/>
        <w:rPr>
          <w:rFonts w:ascii="Times New Roman" w:hAnsi="Times New Roman" w:cs="Times New Roman"/>
          <w:b/>
          <w:sz w:val="24"/>
          <w:szCs w:val="24"/>
          <w:lang w:val="en-US"/>
        </w:rPr>
      </w:pPr>
    </w:p>
    <w:p w:rsidR="00D670D1" w:rsidRPr="0071749E" w:rsidRDefault="0071749E" w:rsidP="00870F96">
      <w:pPr>
        <w:pStyle w:val="a6"/>
        <w:numPr>
          <w:ilvl w:val="0"/>
          <w:numId w:val="2"/>
        </w:numPr>
        <w:ind w:left="284" w:hanging="284"/>
        <w:jc w:val="both"/>
        <w:rPr>
          <w:lang w:val="en-US"/>
        </w:rPr>
      </w:pPr>
      <w:r w:rsidRPr="0071749E">
        <w:rPr>
          <w:lang w:val="en-US"/>
        </w:rPr>
        <w:t>Natural and man-made hazards and their manifestations in ecosystems</w:t>
      </w:r>
      <w:r w:rsidR="00204689" w:rsidRPr="0071749E">
        <w:rPr>
          <w:lang w:val="en-US"/>
        </w:rPr>
        <w:t>;</w:t>
      </w:r>
    </w:p>
    <w:p w:rsidR="00D670D1" w:rsidRPr="00870F96" w:rsidRDefault="00870F96" w:rsidP="00870F96">
      <w:pPr>
        <w:pStyle w:val="a6"/>
        <w:numPr>
          <w:ilvl w:val="0"/>
          <w:numId w:val="2"/>
        </w:numPr>
        <w:ind w:left="284" w:hanging="284"/>
        <w:jc w:val="both"/>
        <w:rPr>
          <w:lang w:val="en-US"/>
        </w:rPr>
      </w:pPr>
      <w:r w:rsidRPr="00870F96">
        <w:rPr>
          <w:lang w:val="en-US"/>
        </w:rPr>
        <w:t>Environmental risk: methodology and methods for assessing pollution of natural ecosystems</w:t>
      </w:r>
      <w:r w:rsidR="00204689" w:rsidRPr="00870F96">
        <w:rPr>
          <w:lang w:val="en-US"/>
        </w:rPr>
        <w:t>;</w:t>
      </w:r>
    </w:p>
    <w:p w:rsidR="00204689" w:rsidRPr="00870F96" w:rsidRDefault="00870F96" w:rsidP="00870F96">
      <w:pPr>
        <w:pStyle w:val="a6"/>
        <w:numPr>
          <w:ilvl w:val="0"/>
          <w:numId w:val="2"/>
        </w:numPr>
        <w:ind w:left="284" w:hanging="284"/>
        <w:jc w:val="both"/>
        <w:rPr>
          <w:lang w:val="en-US"/>
        </w:rPr>
      </w:pPr>
      <w:r w:rsidRPr="00870F96">
        <w:rPr>
          <w:lang w:val="en-US"/>
        </w:rPr>
        <w:t>Regional features of the water resources formation</w:t>
      </w:r>
      <w:r w:rsidR="00204689" w:rsidRPr="00870F96">
        <w:rPr>
          <w:lang w:val="en-US"/>
        </w:rPr>
        <w:t>;</w:t>
      </w:r>
    </w:p>
    <w:p w:rsidR="00F44A80" w:rsidRPr="00870F96" w:rsidRDefault="00870F96" w:rsidP="00870F96">
      <w:pPr>
        <w:pStyle w:val="a6"/>
        <w:numPr>
          <w:ilvl w:val="0"/>
          <w:numId w:val="2"/>
        </w:numPr>
        <w:ind w:left="284" w:hanging="284"/>
        <w:jc w:val="both"/>
        <w:rPr>
          <w:lang w:val="en-US"/>
        </w:rPr>
      </w:pPr>
      <w:r w:rsidRPr="00870F96">
        <w:rPr>
          <w:lang w:val="en-US"/>
        </w:rPr>
        <w:t>Biodiversity: challenges and prospects for preservation</w:t>
      </w:r>
      <w:r w:rsidR="00F44A80" w:rsidRPr="00870F96">
        <w:rPr>
          <w:lang w:val="en-US"/>
        </w:rPr>
        <w:t>;</w:t>
      </w:r>
    </w:p>
    <w:p w:rsidR="00204689" w:rsidRPr="00870F96" w:rsidRDefault="00870F96" w:rsidP="00870F96">
      <w:pPr>
        <w:pStyle w:val="a6"/>
        <w:numPr>
          <w:ilvl w:val="0"/>
          <w:numId w:val="2"/>
        </w:numPr>
        <w:ind w:left="284" w:hanging="284"/>
        <w:jc w:val="both"/>
        <w:rPr>
          <w:lang w:val="en-US"/>
        </w:rPr>
      </w:pPr>
      <w:r w:rsidRPr="00870F96">
        <w:rPr>
          <w:lang w:val="en-US"/>
        </w:rPr>
        <w:t>Regional environmental management and environmental protection</w:t>
      </w:r>
      <w:r w:rsidR="00204689" w:rsidRPr="00870F96">
        <w:rPr>
          <w:lang w:val="en-US"/>
        </w:rPr>
        <w:t>;</w:t>
      </w:r>
    </w:p>
    <w:p w:rsidR="00204689" w:rsidRPr="00870F96" w:rsidRDefault="00870F96" w:rsidP="00870F96">
      <w:pPr>
        <w:pStyle w:val="a6"/>
        <w:numPr>
          <w:ilvl w:val="0"/>
          <w:numId w:val="2"/>
        </w:numPr>
        <w:ind w:left="284" w:hanging="284"/>
        <w:jc w:val="both"/>
        <w:rPr>
          <w:lang w:val="en-US"/>
        </w:rPr>
      </w:pPr>
      <w:r w:rsidRPr="00870F96">
        <w:rPr>
          <w:lang w:val="en-US"/>
        </w:rPr>
        <w:t>Transboundary water and environmental problems</w:t>
      </w:r>
      <w:r w:rsidR="00F44A80" w:rsidRPr="00870F96">
        <w:rPr>
          <w:lang w:val="en-US"/>
        </w:rPr>
        <w:t>;</w:t>
      </w:r>
    </w:p>
    <w:p w:rsidR="00D670D1" w:rsidRPr="00870F96" w:rsidRDefault="00D670D1" w:rsidP="00ED170A">
      <w:pPr>
        <w:spacing w:after="0" w:line="240" w:lineRule="auto"/>
        <w:jc w:val="center"/>
        <w:rPr>
          <w:rFonts w:ascii="Times New Roman" w:hAnsi="Times New Roman" w:cs="Times New Roman"/>
          <w:sz w:val="24"/>
          <w:szCs w:val="24"/>
          <w:lang w:val="en-US"/>
        </w:rPr>
      </w:pPr>
    </w:p>
    <w:p w:rsidR="00870F96" w:rsidRPr="00870F96" w:rsidRDefault="00870F96" w:rsidP="00F44A80">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Organizing Committee</w:t>
      </w:r>
    </w:p>
    <w:p w:rsidR="00F44A80" w:rsidRPr="00870F96" w:rsidRDefault="00870F96" w:rsidP="00F44A80">
      <w:pPr>
        <w:spacing w:after="0" w:line="240" w:lineRule="auto"/>
        <w:rPr>
          <w:rFonts w:ascii="Times New Roman" w:hAnsi="Times New Roman" w:cs="Times New Roman"/>
          <w:sz w:val="24"/>
          <w:szCs w:val="24"/>
          <w:lang w:val="en-US"/>
        </w:rPr>
      </w:pPr>
      <w:r w:rsidRPr="00870F96">
        <w:rPr>
          <w:rFonts w:ascii="Times New Roman" w:hAnsi="Times New Roman" w:cs="Times New Roman"/>
          <w:b/>
          <w:bCs/>
          <w:sz w:val="24"/>
          <w:szCs w:val="24"/>
          <w:lang w:val="en-US"/>
        </w:rPr>
        <w:t>Chairman</w:t>
      </w:r>
      <w:r w:rsidR="00DB63A5" w:rsidRPr="00870F96">
        <w:rPr>
          <w:rFonts w:ascii="Times New Roman" w:hAnsi="Times New Roman" w:cs="Times New Roman"/>
          <w:b/>
          <w:bCs/>
          <w:sz w:val="24"/>
          <w:szCs w:val="24"/>
          <w:lang w:val="en-US"/>
        </w:rPr>
        <w:t>:</w:t>
      </w:r>
      <w:r w:rsidR="00F44A80" w:rsidRPr="00870F96">
        <w:rPr>
          <w:rFonts w:ascii="Times New Roman" w:hAnsi="Times New Roman" w:cs="Times New Roman"/>
          <w:b/>
          <w:bCs/>
          <w:sz w:val="24"/>
          <w:szCs w:val="24"/>
          <w:lang w:val="en-US"/>
        </w:rPr>
        <w:t xml:space="preserve"> </w:t>
      </w:r>
      <w:r w:rsidRPr="00870F96">
        <w:rPr>
          <w:rFonts w:ascii="Times New Roman" w:hAnsi="Times New Roman" w:cs="Times New Roman"/>
          <w:bCs/>
          <w:sz w:val="24"/>
          <w:szCs w:val="24"/>
          <w:lang w:val="en-US"/>
        </w:rPr>
        <w:t>B. Voronov, corr.-member of RAS,</w:t>
      </w:r>
      <w:r w:rsidR="00F44A80" w:rsidRPr="00870F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IWEP </w:t>
      </w:r>
      <w:r w:rsidR="00664641">
        <w:rPr>
          <w:rFonts w:ascii="Times New Roman" w:hAnsi="Times New Roman" w:cs="Times New Roman"/>
          <w:sz w:val="24"/>
          <w:szCs w:val="24"/>
          <w:lang w:val="en-US"/>
        </w:rPr>
        <w:t>FEB</w:t>
      </w:r>
      <w:r>
        <w:rPr>
          <w:rFonts w:ascii="Times New Roman" w:hAnsi="Times New Roman" w:cs="Times New Roman"/>
          <w:sz w:val="24"/>
          <w:szCs w:val="24"/>
          <w:lang w:val="en-US"/>
        </w:rPr>
        <w:t xml:space="preserve"> </w:t>
      </w:r>
      <w:r w:rsidR="00664641">
        <w:rPr>
          <w:rFonts w:ascii="Times New Roman" w:hAnsi="Times New Roman" w:cs="Times New Roman"/>
          <w:sz w:val="24"/>
          <w:szCs w:val="24"/>
          <w:lang w:val="en-US"/>
        </w:rPr>
        <w:t>RAS</w:t>
      </w:r>
      <w:r>
        <w:rPr>
          <w:rFonts w:ascii="Times New Roman" w:hAnsi="Times New Roman" w:cs="Times New Roman"/>
          <w:sz w:val="24"/>
          <w:szCs w:val="24"/>
          <w:lang w:val="en-US"/>
        </w:rPr>
        <w:t>.</w:t>
      </w:r>
    </w:p>
    <w:p w:rsidR="00870F96" w:rsidRPr="00870F96" w:rsidRDefault="00870F96" w:rsidP="00870F96">
      <w:pPr>
        <w:spacing w:after="0" w:line="240" w:lineRule="auto"/>
        <w:rPr>
          <w:rFonts w:ascii="Times New Roman" w:hAnsi="Times New Roman" w:cs="Times New Roman"/>
          <w:sz w:val="24"/>
          <w:szCs w:val="24"/>
          <w:lang w:val="en-US"/>
        </w:rPr>
      </w:pPr>
      <w:r w:rsidRPr="00870F96">
        <w:rPr>
          <w:rFonts w:ascii="Times New Roman" w:hAnsi="Times New Roman" w:cs="Times New Roman"/>
          <w:b/>
          <w:bCs/>
          <w:sz w:val="24"/>
          <w:szCs w:val="24"/>
          <w:lang w:val="en-US"/>
        </w:rPr>
        <w:t>Vice-chairmen</w:t>
      </w:r>
      <w:r w:rsidR="00F44A80" w:rsidRPr="00870F96">
        <w:rPr>
          <w:rFonts w:ascii="Times New Roman" w:hAnsi="Times New Roman" w:cs="Times New Roman"/>
          <w:b/>
          <w:bCs/>
          <w:sz w:val="24"/>
          <w:szCs w:val="24"/>
          <w:lang w:val="en-US"/>
        </w:rPr>
        <w:t>:</w:t>
      </w:r>
      <w:r w:rsidR="00781B1C" w:rsidRPr="00870F96">
        <w:rPr>
          <w:rFonts w:ascii="Times New Roman" w:hAnsi="Times New Roman" w:cs="Times New Roman"/>
          <w:b/>
          <w:bCs/>
          <w:sz w:val="24"/>
          <w:szCs w:val="24"/>
          <w:lang w:val="en-US"/>
        </w:rPr>
        <w:t xml:space="preserve"> </w:t>
      </w:r>
      <w:r w:rsidRPr="00870F96">
        <w:rPr>
          <w:rFonts w:ascii="Times New Roman" w:hAnsi="Times New Roman" w:cs="Times New Roman"/>
          <w:bCs/>
          <w:sz w:val="24"/>
          <w:szCs w:val="24"/>
          <w:lang w:val="en-US"/>
        </w:rPr>
        <w:t>V. Kim,</w:t>
      </w:r>
      <w:r>
        <w:rPr>
          <w:rFonts w:ascii="Times New Roman" w:hAnsi="Times New Roman" w:cs="Times New Roman"/>
          <w:b/>
          <w:bCs/>
          <w:sz w:val="24"/>
          <w:szCs w:val="24"/>
          <w:lang w:val="en-US"/>
        </w:rPr>
        <w:t xml:space="preserve"> </w:t>
      </w:r>
      <w:r w:rsidRPr="00870F96">
        <w:rPr>
          <w:rFonts w:ascii="Times New Roman" w:hAnsi="Times New Roman" w:cs="Times New Roman"/>
          <w:sz w:val="24"/>
          <w:szCs w:val="24"/>
          <w:lang w:val="en-US"/>
        </w:rPr>
        <w:t>Ph.D. (Geography</w:t>
      </w:r>
      <w:r>
        <w:rPr>
          <w:rFonts w:ascii="Times New Roman" w:hAnsi="Times New Roman" w:cs="Times New Roman"/>
          <w:sz w:val="24"/>
          <w:szCs w:val="24"/>
          <w:lang w:val="en-US"/>
        </w:rPr>
        <w:t>),</w:t>
      </w:r>
      <w:r w:rsidR="00F44A80" w:rsidRPr="00870F96">
        <w:rPr>
          <w:rFonts w:ascii="Times New Roman" w:hAnsi="Times New Roman" w:cs="Times New Roman"/>
          <w:sz w:val="24"/>
          <w:szCs w:val="24"/>
          <w:lang w:val="en-US"/>
        </w:rPr>
        <w:t xml:space="preserve"> </w:t>
      </w:r>
      <w:r w:rsidR="00664641">
        <w:rPr>
          <w:rFonts w:ascii="Times New Roman" w:hAnsi="Times New Roman" w:cs="Times New Roman"/>
          <w:sz w:val="24"/>
          <w:szCs w:val="24"/>
          <w:lang w:val="en-US"/>
        </w:rPr>
        <w:t>IWEP FEB RAS</w:t>
      </w:r>
      <w:r>
        <w:rPr>
          <w:rFonts w:ascii="Times New Roman" w:hAnsi="Times New Roman" w:cs="Times New Roman"/>
          <w:sz w:val="24"/>
          <w:szCs w:val="24"/>
          <w:lang w:val="en-US"/>
        </w:rPr>
        <w:t>.</w:t>
      </w:r>
    </w:p>
    <w:p w:rsidR="00F44A80" w:rsidRPr="00870F96" w:rsidRDefault="00870F96" w:rsidP="00870F96">
      <w:pPr>
        <w:tabs>
          <w:tab w:val="left" w:pos="6640"/>
        </w:tabs>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E</w:t>
      </w:r>
      <w:r w:rsidRPr="00870F96">
        <w:rPr>
          <w:rFonts w:ascii="Times New Roman" w:hAnsi="Times New Roman" w:cs="Times New Roman"/>
          <w:b/>
          <w:bCs/>
          <w:sz w:val="24"/>
          <w:szCs w:val="24"/>
          <w:lang w:val="en-US"/>
        </w:rPr>
        <w:t>xecutive secretary</w:t>
      </w:r>
      <w:r w:rsidR="00F44A80" w:rsidRPr="00870F96">
        <w:rPr>
          <w:rFonts w:ascii="Times New Roman" w:hAnsi="Times New Roman" w:cs="Times New Roman"/>
          <w:b/>
          <w:bCs/>
          <w:sz w:val="24"/>
          <w:szCs w:val="24"/>
          <w:lang w:val="en-US"/>
        </w:rPr>
        <w:t>:</w:t>
      </w:r>
      <w:r w:rsidR="00AF1184" w:rsidRPr="00870F96">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D</w:t>
      </w:r>
      <w:r w:rsidR="00F44A80" w:rsidRPr="00870F96">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Andreyeva</w:t>
      </w:r>
      <w:proofErr w:type="spellEnd"/>
      <w:r w:rsidR="00F44A80" w:rsidRPr="00870F96">
        <w:rPr>
          <w:rFonts w:ascii="Times New Roman" w:hAnsi="Times New Roman" w:cs="Times New Roman"/>
          <w:bCs/>
          <w:sz w:val="24"/>
          <w:szCs w:val="24"/>
          <w:lang w:val="en-US"/>
        </w:rPr>
        <w:t xml:space="preserve">, </w:t>
      </w:r>
      <w:r w:rsidR="00664641">
        <w:rPr>
          <w:rFonts w:ascii="Times New Roman" w:hAnsi="Times New Roman" w:cs="Times New Roman"/>
          <w:sz w:val="24"/>
          <w:szCs w:val="24"/>
          <w:lang w:val="en-US"/>
        </w:rPr>
        <w:t>IWEP FEB RAS</w:t>
      </w:r>
      <w:r w:rsidR="00F44A80" w:rsidRPr="00870F96">
        <w:rPr>
          <w:rFonts w:ascii="Times New Roman" w:hAnsi="Times New Roman" w:cs="Times New Roman"/>
          <w:sz w:val="24"/>
          <w:szCs w:val="24"/>
          <w:lang w:val="en-US"/>
        </w:rPr>
        <w:t>.</w:t>
      </w:r>
    </w:p>
    <w:p w:rsidR="00DB63A5" w:rsidRPr="00870F96" w:rsidRDefault="00870F96" w:rsidP="00F44A80">
      <w:pPr>
        <w:tabs>
          <w:tab w:val="left" w:pos="561"/>
        </w:tabs>
        <w:spacing w:after="0" w:line="240" w:lineRule="auto"/>
        <w:rPr>
          <w:rFonts w:ascii="Times New Roman" w:hAnsi="Times New Roman" w:cs="Times New Roman"/>
          <w:sz w:val="24"/>
          <w:szCs w:val="24"/>
          <w:lang w:val="en-US"/>
        </w:rPr>
      </w:pPr>
      <w:r w:rsidRPr="00870F96">
        <w:rPr>
          <w:rFonts w:ascii="Times New Roman" w:hAnsi="Times New Roman" w:cs="Times New Roman"/>
          <w:b/>
          <w:sz w:val="24"/>
          <w:szCs w:val="24"/>
          <w:lang w:val="en-US"/>
        </w:rPr>
        <w:t>Technical Secretary</w:t>
      </w:r>
      <w:r w:rsidR="00AF1184" w:rsidRPr="00870F96">
        <w:rPr>
          <w:rFonts w:ascii="Times New Roman" w:hAnsi="Times New Roman" w:cs="Times New Roman"/>
          <w:b/>
          <w:sz w:val="24"/>
          <w:szCs w:val="24"/>
          <w:lang w:val="en-US"/>
        </w:rPr>
        <w:t>:</w:t>
      </w:r>
      <w:r w:rsidR="00DB63A5" w:rsidRPr="00870F96">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Dugayeva</w:t>
      </w:r>
      <w:proofErr w:type="spellEnd"/>
      <w:r w:rsidR="00781B1C" w:rsidRPr="00870F96">
        <w:rPr>
          <w:rFonts w:ascii="Times New Roman" w:hAnsi="Times New Roman" w:cs="Times New Roman"/>
          <w:sz w:val="24"/>
          <w:szCs w:val="24"/>
          <w:lang w:val="en-US"/>
        </w:rPr>
        <w:t xml:space="preserve">, </w:t>
      </w:r>
      <w:r w:rsidR="00664641">
        <w:rPr>
          <w:rFonts w:ascii="Times New Roman" w:hAnsi="Times New Roman" w:cs="Times New Roman"/>
          <w:sz w:val="24"/>
          <w:szCs w:val="24"/>
          <w:lang w:val="en-US"/>
        </w:rPr>
        <w:t>IWEP FEB RAS</w:t>
      </w:r>
      <w:r w:rsidRPr="00870F96">
        <w:rPr>
          <w:rFonts w:ascii="Times New Roman" w:hAnsi="Times New Roman" w:cs="Times New Roman"/>
          <w:sz w:val="24"/>
          <w:szCs w:val="24"/>
          <w:lang w:val="en-US"/>
        </w:rPr>
        <w:t>.</w:t>
      </w:r>
    </w:p>
    <w:p w:rsidR="00F44A80" w:rsidRPr="00870F96" w:rsidRDefault="00870F96" w:rsidP="00F44A80">
      <w:pPr>
        <w:tabs>
          <w:tab w:val="left" w:pos="561"/>
        </w:tabs>
        <w:spacing w:after="0" w:line="240" w:lineRule="auto"/>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Members of the </w:t>
      </w:r>
      <w:r w:rsidRPr="00521FA8">
        <w:rPr>
          <w:rFonts w:ascii="Times New Roman" w:hAnsi="Times New Roman" w:cs="Times New Roman"/>
          <w:b/>
          <w:bCs/>
          <w:sz w:val="24"/>
          <w:szCs w:val="24"/>
          <w:lang w:val="en-US"/>
        </w:rPr>
        <w:t>Organizing Committee</w:t>
      </w:r>
      <w:r w:rsidR="00F44A80" w:rsidRPr="00870F96">
        <w:rPr>
          <w:rFonts w:ascii="Times New Roman" w:hAnsi="Times New Roman" w:cs="Times New Roman"/>
          <w:b/>
          <w:bCs/>
          <w:sz w:val="24"/>
          <w:szCs w:val="24"/>
          <w:lang w:val="en-US"/>
        </w:rPr>
        <w:t>:</w:t>
      </w:r>
    </w:p>
    <w:p w:rsidR="00DB63A5" w:rsidRPr="00521FA8" w:rsidRDefault="00521FA8" w:rsidP="00DB63A5">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L</w:t>
      </w:r>
      <w:r w:rsidRPr="00521FA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Kondrat’yeva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Dr.Sc</w:t>
      </w:r>
      <w:proofErr w:type="spellEnd"/>
      <w:r>
        <w:rPr>
          <w:rFonts w:ascii="Times New Roman" w:hAnsi="Times New Roman" w:cs="Times New Roman"/>
          <w:sz w:val="24"/>
          <w:szCs w:val="24"/>
          <w:lang w:val="en-US"/>
        </w:rPr>
        <w:t>.</w:t>
      </w:r>
      <w:r w:rsid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(Biology), </w:t>
      </w:r>
      <w:r w:rsidR="00664641">
        <w:rPr>
          <w:rFonts w:ascii="Times New Roman" w:hAnsi="Times New Roman" w:cs="Times New Roman"/>
          <w:sz w:val="24"/>
          <w:szCs w:val="24"/>
          <w:lang w:val="en-US"/>
        </w:rPr>
        <w:t>IWEP FEB RAS</w:t>
      </w:r>
      <w:r w:rsidR="00DB63A5" w:rsidRPr="00521FA8">
        <w:rPr>
          <w:rFonts w:ascii="Times New Roman" w:hAnsi="Times New Roman" w:cs="Times New Roman"/>
          <w:sz w:val="24"/>
          <w:szCs w:val="24"/>
          <w:lang w:val="en-US"/>
        </w:rPr>
        <w:t>,</w:t>
      </w:r>
    </w:p>
    <w:p w:rsidR="00DB63A5" w:rsidRPr="00870F96" w:rsidRDefault="00664641" w:rsidP="00DB63A5">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 xml:space="preserve">V. </w:t>
      </w:r>
      <w:proofErr w:type="spellStart"/>
      <w:r>
        <w:rPr>
          <w:rFonts w:ascii="Times New Roman" w:hAnsi="Times New Roman" w:cs="Times New Roman"/>
          <w:sz w:val="24"/>
          <w:szCs w:val="24"/>
          <w:lang w:val="en-US"/>
        </w:rPr>
        <w:t>Kulakov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Dr.Sc</w:t>
      </w:r>
      <w:proofErr w:type="spellEnd"/>
      <w:r>
        <w:rPr>
          <w:rFonts w:ascii="Times New Roman" w:hAnsi="Times New Roman" w:cs="Times New Roman"/>
          <w:sz w:val="24"/>
          <w:szCs w:val="24"/>
          <w:lang w:val="en-US"/>
        </w:rPr>
        <w:t>. (</w:t>
      </w:r>
      <w:r w:rsidRPr="00664641">
        <w:rPr>
          <w:rFonts w:ascii="Times New Roman" w:hAnsi="Times New Roman" w:cs="Times New Roman"/>
          <w:sz w:val="24"/>
          <w:szCs w:val="24"/>
          <w:lang w:val="en-US"/>
        </w:rPr>
        <w:t>Geology and Mineralogy</w:t>
      </w:r>
      <w:r>
        <w:rPr>
          <w:rFonts w:ascii="Times New Roman" w:hAnsi="Times New Roman" w:cs="Times New Roman"/>
          <w:sz w:val="24"/>
          <w:szCs w:val="24"/>
          <w:lang w:val="en-US"/>
        </w:rPr>
        <w:t>)</w:t>
      </w:r>
      <w:r w:rsidR="00DB63A5" w:rsidRPr="00870F96">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5D6BDC" w:rsidRPr="00870F96">
        <w:rPr>
          <w:rFonts w:ascii="Times New Roman" w:hAnsi="Times New Roman" w:cs="Times New Roman"/>
          <w:sz w:val="24"/>
          <w:szCs w:val="24"/>
          <w:lang w:val="en-US"/>
        </w:rPr>
        <w:t>,</w:t>
      </w:r>
    </w:p>
    <w:p w:rsidR="00DB63A5" w:rsidRPr="00521FA8" w:rsidRDefault="00664641" w:rsidP="00DB63A5">
      <w:pPr>
        <w:spacing w:after="0" w:line="240" w:lineRule="auto"/>
        <w:ind w:left="1418"/>
        <w:rPr>
          <w:rFonts w:ascii="Times New Roman" w:hAnsi="Times New Roman" w:cs="Times New Roman"/>
          <w:sz w:val="24"/>
          <w:szCs w:val="24"/>
          <w:lang w:val="en-US"/>
        </w:rPr>
      </w:pPr>
      <w:r w:rsidRPr="00664641">
        <w:rPr>
          <w:rFonts w:ascii="Times New Roman" w:hAnsi="Times New Roman" w:cs="Times New Roman"/>
          <w:sz w:val="24"/>
          <w:szCs w:val="24"/>
          <w:lang w:val="en-US"/>
        </w:rPr>
        <w:t>Z</w:t>
      </w:r>
      <w:r>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Mirzekhanova</w:t>
      </w:r>
      <w:r w:rsidR="00DB63A5" w:rsidRPr="00870F96">
        <w:rPr>
          <w:rFonts w:ascii="Times New Roman" w:hAnsi="Times New Roman" w:cs="Times New Roman"/>
          <w:sz w:val="24"/>
          <w:szCs w:val="24"/>
          <w:lang w:val="en-US"/>
        </w:rPr>
        <w:t>,</w:t>
      </w:r>
      <w:r>
        <w:rPr>
          <w:rFonts w:ascii="Times New Roman" w:hAnsi="Times New Roman" w:cs="Times New Roman"/>
          <w:sz w:val="24"/>
          <w:szCs w:val="24"/>
          <w:lang w:val="en-US"/>
        </w:rPr>
        <w:t xml:space="preserve"> Dr.Sc. (</w:t>
      </w:r>
      <w:r w:rsidRPr="00870F96">
        <w:rPr>
          <w:rFonts w:ascii="Times New Roman" w:hAnsi="Times New Roman" w:cs="Times New Roman"/>
          <w:sz w:val="24"/>
          <w:szCs w:val="24"/>
          <w:lang w:val="en-US"/>
        </w:rPr>
        <w:t>Geography</w:t>
      </w:r>
      <w:r>
        <w:rPr>
          <w:rFonts w:ascii="Times New Roman" w:hAnsi="Times New Roman" w:cs="Times New Roman"/>
          <w:sz w:val="24"/>
          <w:szCs w:val="24"/>
          <w:lang w:val="en-US"/>
        </w:rPr>
        <w:t>),</w:t>
      </w:r>
      <w:r w:rsidR="00DB63A5" w:rsidRPr="00870F96">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DB63A5" w:rsidRPr="00521FA8">
        <w:rPr>
          <w:rFonts w:ascii="Times New Roman" w:hAnsi="Times New Roman" w:cs="Times New Roman"/>
          <w:sz w:val="24"/>
          <w:szCs w:val="24"/>
          <w:lang w:val="en-US"/>
        </w:rPr>
        <w:t>,</w:t>
      </w:r>
    </w:p>
    <w:p w:rsidR="00DB63A5" w:rsidRPr="00521FA8" w:rsidRDefault="00664641" w:rsidP="00DB63A5">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N. Ryabinin</w:t>
      </w:r>
      <w:r w:rsidR="00DB63A5" w:rsidRPr="00521FA8">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Dr.Sc. (Biology),</w:t>
      </w:r>
      <w:r w:rsidR="00DB63A5"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DB63A5" w:rsidRPr="00521FA8">
        <w:rPr>
          <w:rFonts w:ascii="Times New Roman" w:hAnsi="Times New Roman" w:cs="Times New Roman"/>
          <w:sz w:val="24"/>
          <w:szCs w:val="24"/>
          <w:lang w:val="en-US"/>
        </w:rPr>
        <w:t>,</w:t>
      </w:r>
    </w:p>
    <w:p w:rsidR="00DB63A5" w:rsidRPr="00521FA8" w:rsidRDefault="00664641" w:rsidP="00664641">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B63A5"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664641">
        <w:rPr>
          <w:rFonts w:ascii="Times New Roman" w:hAnsi="Times New Roman" w:cs="Times New Roman"/>
          <w:sz w:val="24"/>
          <w:szCs w:val="24"/>
          <w:lang w:val="en-US"/>
        </w:rPr>
        <w:t xml:space="preserve"> </w:t>
      </w:r>
      <w:proofErr w:type="spellStart"/>
      <w:r w:rsidRPr="00664641">
        <w:rPr>
          <w:rFonts w:ascii="Times New Roman" w:hAnsi="Times New Roman" w:cs="Times New Roman"/>
          <w:sz w:val="24"/>
          <w:szCs w:val="24"/>
          <w:lang w:val="en-US"/>
        </w:rPr>
        <w:t>Schlotgauer</w:t>
      </w:r>
      <w:proofErr w:type="spellEnd"/>
      <w:r>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Dr.Sc</w:t>
      </w:r>
      <w:proofErr w:type="spellEnd"/>
      <w:r>
        <w:rPr>
          <w:rFonts w:ascii="Times New Roman" w:hAnsi="Times New Roman" w:cs="Times New Roman"/>
          <w:sz w:val="24"/>
          <w:szCs w:val="24"/>
          <w:lang w:val="en-US"/>
        </w:rPr>
        <w:t>. (Biology),</w:t>
      </w:r>
      <w:r w:rsidR="00DB63A5"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DB63A5" w:rsidRPr="00521FA8">
        <w:rPr>
          <w:rFonts w:ascii="Times New Roman" w:hAnsi="Times New Roman" w:cs="Times New Roman"/>
          <w:sz w:val="24"/>
          <w:szCs w:val="24"/>
          <w:lang w:val="en-US"/>
        </w:rPr>
        <w:t>,</w:t>
      </w:r>
    </w:p>
    <w:p w:rsidR="00DB63A5" w:rsidRPr="00521FA8" w:rsidRDefault="00664641" w:rsidP="00DB63A5">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 xml:space="preserve">G. </w:t>
      </w:r>
      <w:r w:rsidRPr="00664641">
        <w:rPr>
          <w:rFonts w:ascii="Times New Roman" w:hAnsi="Times New Roman" w:cs="Times New Roman"/>
          <w:sz w:val="24"/>
          <w:szCs w:val="24"/>
          <w:lang w:val="en-US"/>
        </w:rPr>
        <w:t>Kharitonov</w:t>
      </w:r>
      <w:r>
        <w:rPr>
          <w:rFonts w:ascii="Times New Roman" w:hAnsi="Times New Roman" w:cs="Times New Roman"/>
          <w:sz w:val="24"/>
          <w:szCs w:val="24"/>
          <w:lang w:val="en-US"/>
        </w:rPr>
        <w:t>a,</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Dr.Sc. (Biology),</w:t>
      </w:r>
      <w:r w:rsidR="00DB63A5"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DB63A5" w:rsidRPr="00521FA8">
        <w:rPr>
          <w:rFonts w:ascii="Times New Roman" w:hAnsi="Times New Roman" w:cs="Times New Roman"/>
          <w:sz w:val="24"/>
          <w:szCs w:val="24"/>
          <w:lang w:val="en-US"/>
        </w:rPr>
        <w:t>,</w:t>
      </w:r>
    </w:p>
    <w:p w:rsidR="00D93805" w:rsidRPr="00521FA8" w:rsidRDefault="00664641" w:rsidP="006F0AD3">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Koshkin</w:t>
      </w:r>
      <w:proofErr w:type="spellEnd"/>
      <w:r w:rsidR="00D93805" w:rsidRPr="00521FA8">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Ph.D. (Biology),</w:t>
      </w:r>
      <w:r w:rsidR="00D93805"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D93805" w:rsidRPr="00521FA8">
        <w:rPr>
          <w:rFonts w:ascii="Times New Roman" w:hAnsi="Times New Roman" w:cs="Times New Roman"/>
          <w:sz w:val="24"/>
          <w:szCs w:val="24"/>
          <w:lang w:val="en-US"/>
        </w:rPr>
        <w:t>,</w:t>
      </w:r>
    </w:p>
    <w:p w:rsidR="00E168BF" w:rsidRPr="00521FA8" w:rsidRDefault="00664641" w:rsidP="006F0AD3">
      <w:pPr>
        <w:spacing w:after="0" w:line="240" w:lineRule="auto"/>
        <w:ind w:left="1418"/>
        <w:rPr>
          <w:rFonts w:ascii="Times New Roman" w:hAnsi="Times New Roman" w:cs="Times New Roman"/>
          <w:sz w:val="24"/>
          <w:szCs w:val="24"/>
          <w:lang w:val="en-US"/>
        </w:rPr>
      </w:pPr>
      <w:proofErr w:type="spellStart"/>
      <w:r w:rsidRPr="00664641">
        <w:rPr>
          <w:rFonts w:ascii="Times New Roman" w:hAnsi="Times New Roman" w:cs="Times New Roman"/>
          <w:sz w:val="24"/>
          <w:szCs w:val="24"/>
          <w:lang w:val="en-US"/>
        </w:rPr>
        <w:t>V.Shesterkin</w:t>
      </w:r>
      <w:proofErr w:type="spellEnd"/>
      <w:r>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Ph.D. (</w:t>
      </w:r>
      <w:r w:rsidRPr="00870F96">
        <w:rPr>
          <w:rFonts w:ascii="Times New Roman" w:hAnsi="Times New Roman" w:cs="Times New Roman"/>
          <w:sz w:val="24"/>
          <w:szCs w:val="24"/>
          <w:lang w:val="en-US"/>
        </w:rPr>
        <w:t>Geography</w:t>
      </w:r>
      <w:r>
        <w:rPr>
          <w:rFonts w:ascii="Times New Roman" w:hAnsi="Times New Roman" w:cs="Times New Roman"/>
          <w:sz w:val="24"/>
          <w:szCs w:val="24"/>
          <w:lang w:val="en-US"/>
        </w:rPr>
        <w:t>),</w:t>
      </w:r>
      <w:r w:rsidR="00E168BF"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E168BF" w:rsidRPr="00521FA8">
        <w:rPr>
          <w:rFonts w:ascii="Times New Roman" w:hAnsi="Times New Roman" w:cs="Times New Roman"/>
          <w:sz w:val="24"/>
          <w:szCs w:val="24"/>
          <w:lang w:val="en-US"/>
        </w:rPr>
        <w:t>,</w:t>
      </w:r>
    </w:p>
    <w:p w:rsidR="00E168BF" w:rsidRPr="00521FA8" w:rsidRDefault="00664641" w:rsidP="00E168BF">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 xml:space="preserve">V. </w:t>
      </w:r>
      <w:proofErr w:type="spellStart"/>
      <w:r>
        <w:rPr>
          <w:rFonts w:ascii="Times New Roman" w:hAnsi="Times New Roman" w:cs="Times New Roman"/>
          <w:sz w:val="24"/>
          <w:szCs w:val="24"/>
          <w:lang w:val="en-US"/>
        </w:rPr>
        <w:t>Chakov</w:t>
      </w:r>
      <w:proofErr w:type="spellEnd"/>
      <w:r>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Ph.D. (Biology),</w:t>
      </w:r>
      <w:r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E168BF" w:rsidRPr="00521FA8">
        <w:rPr>
          <w:rFonts w:ascii="Times New Roman" w:hAnsi="Times New Roman" w:cs="Times New Roman"/>
          <w:sz w:val="24"/>
          <w:szCs w:val="24"/>
          <w:lang w:val="en-US"/>
        </w:rPr>
        <w:t>,</w:t>
      </w:r>
    </w:p>
    <w:p w:rsidR="00E168BF" w:rsidRPr="00521FA8" w:rsidRDefault="00664641" w:rsidP="00E168BF">
      <w:pPr>
        <w:spacing w:after="0" w:line="240" w:lineRule="auto"/>
        <w:ind w:left="1418"/>
        <w:rPr>
          <w:rFonts w:ascii="Times New Roman" w:hAnsi="Times New Roman" w:cs="Times New Roman"/>
          <w:sz w:val="24"/>
          <w:szCs w:val="24"/>
          <w:lang w:val="en-US"/>
        </w:rPr>
      </w:pPr>
      <w:r w:rsidRPr="00664641">
        <w:rPr>
          <w:rFonts w:ascii="Times New Roman" w:hAnsi="Times New Roman" w:cs="Times New Roman"/>
          <w:sz w:val="24"/>
          <w:szCs w:val="24"/>
          <w:lang w:val="en-US"/>
        </w:rPr>
        <w:t>D. Kurenschikov</w:t>
      </w:r>
      <w:r>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Ph.D. (Biology)</w:t>
      </w:r>
      <w:r w:rsidR="00E168BF"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E168BF" w:rsidRPr="00521FA8">
        <w:rPr>
          <w:rFonts w:ascii="Times New Roman" w:hAnsi="Times New Roman" w:cs="Times New Roman"/>
          <w:sz w:val="24"/>
          <w:szCs w:val="24"/>
          <w:lang w:val="en-US"/>
        </w:rPr>
        <w:t>,</w:t>
      </w:r>
    </w:p>
    <w:p w:rsidR="00D93805" w:rsidRPr="00664641" w:rsidRDefault="00664641" w:rsidP="00E168BF">
      <w:pPr>
        <w:spacing w:after="0" w:line="240" w:lineRule="auto"/>
        <w:ind w:left="1418"/>
        <w:rPr>
          <w:rFonts w:ascii="Times New Roman" w:hAnsi="Times New Roman" w:cs="Times New Roman"/>
          <w:sz w:val="24"/>
          <w:szCs w:val="24"/>
          <w:lang w:val="en-US"/>
        </w:rPr>
      </w:pPr>
      <w:r w:rsidRPr="00664641">
        <w:rPr>
          <w:rFonts w:ascii="Times New Roman" w:hAnsi="Times New Roman" w:cs="Times New Roman"/>
          <w:sz w:val="24"/>
          <w:szCs w:val="24"/>
          <w:lang w:val="en-US"/>
        </w:rPr>
        <w:t xml:space="preserve">A. </w:t>
      </w:r>
      <w:proofErr w:type="spellStart"/>
      <w:r w:rsidRPr="00664641">
        <w:rPr>
          <w:rFonts w:ascii="Times New Roman" w:hAnsi="Times New Roman" w:cs="Times New Roman"/>
          <w:sz w:val="24"/>
          <w:szCs w:val="24"/>
          <w:lang w:val="en-US"/>
        </w:rPr>
        <w:t>Ostroukhov</w:t>
      </w:r>
      <w:proofErr w:type="spellEnd"/>
      <w:r w:rsidRPr="0066464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70F96">
        <w:rPr>
          <w:rFonts w:ascii="Times New Roman" w:hAnsi="Times New Roman" w:cs="Times New Roman"/>
          <w:sz w:val="24"/>
          <w:szCs w:val="24"/>
          <w:lang w:val="en-US"/>
        </w:rPr>
        <w:t>Ph.D. (Geography</w:t>
      </w:r>
      <w:r>
        <w:rPr>
          <w:rFonts w:ascii="Times New Roman" w:hAnsi="Times New Roman" w:cs="Times New Roman"/>
          <w:sz w:val="24"/>
          <w:szCs w:val="24"/>
          <w:lang w:val="en-US"/>
        </w:rPr>
        <w:t>),</w:t>
      </w:r>
      <w:r w:rsidR="00D93805"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00D93805" w:rsidRPr="00664641">
        <w:rPr>
          <w:rFonts w:ascii="Times New Roman" w:hAnsi="Times New Roman" w:cs="Times New Roman"/>
          <w:sz w:val="24"/>
          <w:szCs w:val="24"/>
          <w:lang w:val="en-US"/>
        </w:rPr>
        <w:t>,</w:t>
      </w:r>
    </w:p>
    <w:p w:rsidR="00664641" w:rsidRDefault="00664641" w:rsidP="006F0AD3">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V.</w:t>
      </w:r>
      <w:r w:rsidRPr="00664641">
        <w:rPr>
          <w:rFonts w:ascii="Times New Roman" w:hAnsi="Times New Roman" w:cs="Times New Roman"/>
          <w:sz w:val="24"/>
          <w:szCs w:val="24"/>
          <w:lang w:val="en-US"/>
        </w:rPr>
        <w:t xml:space="preserve"> </w:t>
      </w:r>
      <w:proofErr w:type="spellStart"/>
      <w:r w:rsidRPr="00664641">
        <w:rPr>
          <w:rFonts w:ascii="Times New Roman" w:hAnsi="Times New Roman" w:cs="Times New Roman"/>
          <w:sz w:val="24"/>
          <w:szCs w:val="24"/>
          <w:lang w:val="en-US"/>
        </w:rPr>
        <w:t>Bardyuk</w:t>
      </w:r>
      <w:proofErr w:type="spellEnd"/>
      <w:r w:rsidRPr="00664641">
        <w:rPr>
          <w:rFonts w:ascii="Times New Roman" w:hAnsi="Times New Roman" w:cs="Times New Roman"/>
          <w:sz w:val="24"/>
          <w:szCs w:val="24"/>
          <w:lang w:val="en-US"/>
        </w:rPr>
        <w:t>, Deputy Minister of Natural Resources of the Khabarovsk Territory,</w:t>
      </w:r>
    </w:p>
    <w:p w:rsidR="00664641" w:rsidRDefault="00664641" w:rsidP="006F0AD3">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w:t>
      </w:r>
      <w:r w:rsidRPr="00664641">
        <w:rPr>
          <w:rFonts w:ascii="Times New Roman" w:hAnsi="Times New Roman" w:cs="Times New Roman"/>
          <w:sz w:val="24"/>
          <w:szCs w:val="24"/>
          <w:lang w:val="en-US"/>
        </w:rPr>
        <w:t xml:space="preserve"> Makarov, </w:t>
      </w:r>
      <w:r w:rsidR="005A1A4F">
        <w:rPr>
          <w:rFonts w:ascii="Times New Roman" w:hAnsi="Times New Roman" w:cs="Times New Roman"/>
          <w:sz w:val="24"/>
          <w:szCs w:val="24"/>
          <w:lang w:val="en-US"/>
        </w:rPr>
        <w:t>H</w:t>
      </w:r>
      <w:r w:rsidRPr="00664641">
        <w:rPr>
          <w:rFonts w:ascii="Times New Roman" w:hAnsi="Times New Roman" w:cs="Times New Roman"/>
          <w:sz w:val="24"/>
          <w:szCs w:val="24"/>
          <w:lang w:val="en-US"/>
        </w:rPr>
        <w:t>ead of the Amur basin water management,</w:t>
      </w:r>
    </w:p>
    <w:p w:rsidR="00664641" w:rsidRDefault="00664641" w:rsidP="006F0AD3">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A.</w:t>
      </w:r>
      <w:r w:rsidRPr="00664641">
        <w:rPr>
          <w:rFonts w:ascii="Times New Roman" w:hAnsi="Times New Roman" w:cs="Times New Roman"/>
          <w:sz w:val="24"/>
          <w:szCs w:val="24"/>
          <w:lang w:val="en-US"/>
        </w:rPr>
        <w:t xml:space="preserve"> </w:t>
      </w:r>
      <w:proofErr w:type="spellStart"/>
      <w:r w:rsidRPr="00664641">
        <w:rPr>
          <w:rFonts w:ascii="Times New Roman" w:hAnsi="Times New Roman" w:cs="Times New Roman"/>
          <w:sz w:val="24"/>
          <w:szCs w:val="24"/>
          <w:lang w:val="en-US"/>
        </w:rPr>
        <w:t>Gavrilov</w:t>
      </w:r>
      <w:proofErr w:type="spellEnd"/>
      <w:r w:rsidRPr="00664641">
        <w:rPr>
          <w:rFonts w:ascii="Times New Roman" w:hAnsi="Times New Roman" w:cs="Times New Roman"/>
          <w:sz w:val="24"/>
          <w:szCs w:val="24"/>
          <w:lang w:val="en-US"/>
        </w:rPr>
        <w:t xml:space="preserve">, Head of the Department of </w:t>
      </w:r>
      <w:proofErr w:type="spellStart"/>
      <w:r w:rsidRPr="00664641">
        <w:rPr>
          <w:rFonts w:ascii="Times New Roman" w:hAnsi="Times New Roman" w:cs="Times New Roman"/>
          <w:sz w:val="24"/>
          <w:szCs w:val="24"/>
          <w:lang w:val="en-US"/>
        </w:rPr>
        <w:t>Roshydromet</w:t>
      </w:r>
      <w:proofErr w:type="spellEnd"/>
      <w:r w:rsidRPr="00664641">
        <w:rPr>
          <w:rFonts w:ascii="Times New Roman" w:hAnsi="Times New Roman" w:cs="Times New Roman"/>
          <w:sz w:val="24"/>
          <w:szCs w:val="24"/>
          <w:lang w:val="en-US"/>
        </w:rPr>
        <w:t xml:space="preserve"> for the Far Eastern Federal District,</w:t>
      </w:r>
    </w:p>
    <w:p w:rsidR="00664641" w:rsidRDefault="00664641" w:rsidP="00664641">
      <w:pPr>
        <w:spacing w:after="0" w:line="240" w:lineRule="auto"/>
        <w:ind w:left="708"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V. </w:t>
      </w:r>
      <w:proofErr w:type="spellStart"/>
      <w:r w:rsidRPr="00664641">
        <w:rPr>
          <w:rFonts w:ascii="Times New Roman" w:hAnsi="Times New Roman" w:cs="Times New Roman"/>
          <w:sz w:val="24"/>
          <w:szCs w:val="24"/>
          <w:lang w:val="en-US"/>
        </w:rPr>
        <w:t>Parshin</w:t>
      </w:r>
      <w:proofErr w:type="spellEnd"/>
      <w:r w:rsidRPr="00664641">
        <w:rPr>
          <w:rFonts w:ascii="Times New Roman" w:hAnsi="Times New Roman" w:cs="Times New Roman"/>
          <w:sz w:val="24"/>
          <w:szCs w:val="24"/>
          <w:lang w:val="en-US"/>
        </w:rPr>
        <w:t xml:space="preserve">, </w:t>
      </w:r>
      <w:r w:rsidR="005A1A4F">
        <w:rPr>
          <w:rFonts w:ascii="Times New Roman" w:hAnsi="Times New Roman" w:cs="Times New Roman"/>
          <w:sz w:val="24"/>
          <w:szCs w:val="24"/>
          <w:lang w:val="en-US"/>
        </w:rPr>
        <w:t>H</w:t>
      </w:r>
      <w:r w:rsidRPr="00664641">
        <w:rPr>
          <w:rFonts w:ascii="Times New Roman" w:hAnsi="Times New Roman" w:cs="Times New Roman"/>
          <w:sz w:val="24"/>
          <w:szCs w:val="24"/>
          <w:lang w:val="en-US"/>
        </w:rPr>
        <w:t xml:space="preserve">ead of </w:t>
      </w:r>
      <w:r w:rsidR="00D92746">
        <w:rPr>
          <w:rFonts w:ascii="Times New Roman" w:hAnsi="Times New Roman" w:cs="Times New Roman"/>
          <w:sz w:val="24"/>
          <w:szCs w:val="24"/>
          <w:lang w:val="en-US"/>
        </w:rPr>
        <w:t>FSBI</w:t>
      </w:r>
      <w:r w:rsidRPr="00664641">
        <w:rPr>
          <w:rFonts w:ascii="Times New Roman" w:hAnsi="Times New Roman" w:cs="Times New Roman"/>
          <w:sz w:val="24"/>
          <w:szCs w:val="24"/>
          <w:lang w:val="en-US"/>
        </w:rPr>
        <w:t xml:space="preserve"> "Far East Administration of </w:t>
      </w:r>
      <w:r w:rsidR="000D7A17">
        <w:rPr>
          <w:rFonts w:ascii="Times New Roman" w:hAnsi="Times New Roman" w:cs="Times New Roman"/>
          <w:sz w:val="24"/>
          <w:szCs w:val="24"/>
          <w:lang w:val="en-US"/>
        </w:rPr>
        <w:t>the Hydrometeorological Service</w:t>
      </w:r>
      <w:r w:rsidRPr="00664641">
        <w:rPr>
          <w:rFonts w:ascii="Times New Roman" w:hAnsi="Times New Roman" w:cs="Times New Roman"/>
          <w:sz w:val="24"/>
          <w:szCs w:val="24"/>
          <w:lang w:val="en-US"/>
        </w:rPr>
        <w:t>"</w:t>
      </w:r>
    </w:p>
    <w:p w:rsidR="00664641" w:rsidRDefault="00664641" w:rsidP="00664641">
      <w:pPr>
        <w:spacing w:after="0" w:line="240" w:lineRule="auto"/>
        <w:ind w:left="708" w:firstLine="708"/>
        <w:rPr>
          <w:rFonts w:ascii="Times New Roman" w:hAnsi="Times New Roman" w:cs="Times New Roman"/>
          <w:sz w:val="24"/>
          <w:szCs w:val="24"/>
          <w:lang w:val="en-US"/>
        </w:rPr>
      </w:pPr>
    </w:p>
    <w:p w:rsidR="00664641" w:rsidRDefault="00664641" w:rsidP="005D6BDC">
      <w:pPr>
        <w:spacing w:after="0" w:line="240" w:lineRule="auto"/>
        <w:rPr>
          <w:rFonts w:ascii="Times New Roman" w:hAnsi="Times New Roman" w:cs="Times New Roman"/>
          <w:b/>
          <w:bCs/>
          <w:sz w:val="24"/>
          <w:szCs w:val="24"/>
          <w:lang w:val="en-US"/>
        </w:rPr>
      </w:pPr>
      <w:r w:rsidRPr="00664641">
        <w:rPr>
          <w:rFonts w:ascii="Times New Roman" w:hAnsi="Times New Roman" w:cs="Times New Roman"/>
          <w:b/>
          <w:bCs/>
          <w:sz w:val="24"/>
          <w:szCs w:val="24"/>
          <w:lang w:val="en-US"/>
        </w:rPr>
        <w:t>Program Committee</w:t>
      </w:r>
    </w:p>
    <w:p w:rsidR="00664641" w:rsidRDefault="00664641" w:rsidP="005D6BDC">
      <w:pPr>
        <w:spacing w:after="0" w:line="240" w:lineRule="auto"/>
        <w:rPr>
          <w:rFonts w:ascii="Times New Roman" w:hAnsi="Times New Roman" w:cs="Times New Roman"/>
          <w:sz w:val="24"/>
          <w:szCs w:val="24"/>
          <w:lang w:val="en-US"/>
        </w:rPr>
      </w:pPr>
      <w:r w:rsidRPr="00870F96">
        <w:rPr>
          <w:rFonts w:ascii="Times New Roman" w:hAnsi="Times New Roman" w:cs="Times New Roman"/>
          <w:b/>
          <w:bCs/>
          <w:sz w:val="24"/>
          <w:szCs w:val="24"/>
          <w:lang w:val="en-US"/>
        </w:rPr>
        <w:t xml:space="preserve">Chairman: </w:t>
      </w:r>
      <w:r w:rsidRPr="00870F96">
        <w:rPr>
          <w:rFonts w:ascii="Times New Roman" w:hAnsi="Times New Roman" w:cs="Times New Roman"/>
          <w:bCs/>
          <w:sz w:val="24"/>
          <w:szCs w:val="24"/>
          <w:lang w:val="en-US"/>
        </w:rPr>
        <w:t>B. Voronov, corr.-member of RAS,</w:t>
      </w:r>
      <w:r w:rsidRPr="00870F96">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p>
    <w:p w:rsidR="005D6BDC" w:rsidRPr="00664641" w:rsidRDefault="00664641" w:rsidP="005D6BDC">
      <w:pPr>
        <w:spacing w:after="0" w:line="240" w:lineRule="auto"/>
        <w:rPr>
          <w:rFonts w:ascii="Times New Roman" w:hAnsi="Times New Roman" w:cs="Times New Roman"/>
          <w:b/>
          <w:bCs/>
          <w:sz w:val="24"/>
          <w:szCs w:val="24"/>
          <w:lang w:val="en-US"/>
        </w:rPr>
      </w:pPr>
      <w:r w:rsidRPr="00664641">
        <w:rPr>
          <w:rFonts w:ascii="Times New Roman" w:hAnsi="Times New Roman" w:cs="Times New Roman"/>
          <w:b/>
          <w:bCs/>
          <w:sz w:val="24"/>
          <w:szCs w:val="24"/>
          <w:lang w:val="en-US"/>
        </w:rPr>
        <w:t>Vice-chairmen</w:t>
      </w:r>
      <w:r w:rsidR="005D6BDC" w:rsidRPr="00664641">
        <w:rPr>
          <w:rFonts w:ascii="Times New Roman" w:hAnsi="Times New Roman" w:cs="Times New Roman"/>
          <w:b/>
          <w:bCs/>
          <w:sz w:val="24"/>
          <w:szCs w:val="24"/>
          <w:lang w:val="en-US"/>
        </w:rPr>
        <w:t>:</w:t>
      </w:r>
      <w:r w:rsidR="005D6BDC"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M. Kryukova</w:t>
      </w:r>
      <w:r w:rsidR="005D6BDC" w:rsidRPr="00664641">
        <w:rPr>
          <w:rFonts w:ascii="Times New Roman" w:hAnsi="Times New Roman" w:cs="Times New Roman"/>
          <w:sz w:val="24"/>
          <w:szCs w:val="24"/>
          <w:lang w:val="en-US"/>
        </w:rPr>
        <w:t>,</w:t>
      </w:r>
      <w:r w:rsidRPr="00664641">
        <w:rPr>
          <w:rFonts w:ascii="Times New Roman" w:hAnsi="Times New Roman" w:cs="Times New Roman"/>
          <w:sz w:val="24"/>
          <w:szCs w:val="24"/>
          <w:lang w:val="en-US"/>
        </w:rPr>
        <w:t xml:space="preserve"> </w:t>
      </w:r>
      <w:r>
        <w:rPr>
          <w:rFonts w:ascii="Times New Roman" w:hAnsi="Times New Roman" w:cs="Times New Roman"/>
          <w:sz w:val="24"/>
          <w:szCs w:val="24"/>
          <w:lang w:val="en-US"/>
        </w:rPr>
        <w:t>Dr.Sc. (Biology),</w:t>
      </w:r>
      <w:r w:rsidRPr="00521FA8">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p>
    <w:p w:rsidR="00781B1C" w:rsidRPr="00664641" w:rsidRDefault="00664641" w:rsidP="00781B1C">
      <w:pPr>
        <w:tabs>
          <w:tab w:val="left" w:pos="561"/>
        </w:tabs>
        <w:spacing w:after="0" w:line="240" w:lineRule="auto"/>
        <w:rPr>
          <w:rFonts w:ascii="Times New Roman" w:hAnsi="Times New Roman" w:cs="Times New Roman"/>
          <w:bCs/>
          <w:sz w:val="24"/>
          <w:szCs w:val="24"/>
          <w:lang w:val="en-US"/>
        </w:rPr>
      </w:pPr>
      <w:r w:rsidRPr="00664641">
        <w:rPr>
          <w:rFonts w:ascii="Times New Roman" w:hAnsi="Times New Roman" w:cs="Times New Roman"/>
          <w:b/>
          <w:bCs/>
          <w:sz w:val="24"/>
          <w:szCs w:val="24"/>
          <w:lang w:val="en-US"/>
        </w:rPr>
        <w:t xml:space="preserve">Members of the </w:t>
      </w:r>
      <w:r>
        <w:rPr>
          <w:rFonts w:ascii="Times New Roman" w:hAnsi="Times New Roman" w:cs="Times New Roman"/>
          <w:b/>
          <w:bCs/>
          <w:sz w:val="24"/>
          <w:szCs w:val="24"/>
          <w:lang w:val="en-US"/>
        </w:rPr>
        <w:t>P</w:t>
      </w:r>
      <w:r w:rsidRPr="00664641">
        <w:rPr>
          <w:rFonts w:ascii="Times New Roman" w:hAnsi="Times New Roman" w:cs="Times New Roman"/>
          <w:b/>
          <w:bCs/>
          <w:sz w:val="24"/>
          <w:szCs w:val="24"/>
          <w:lang w:val="en-US"/>
        </w:rPr>
        <w:t xml:space="preserve">rogram </w:t>
      </w:r>
      <w:r>
        <w:rPr>
          <w:rFonts w:ascii="Times New Roman" w:hAnsi="Times New Roman" w:cs="Times New Roman"/>
          <w:b/>
          <w:bCs/>
          <w:sz w:val="24"/>
          <w:szCs w:val="24"/>
          <w:lang w:val="en-US"/>
        </w:rPr>
        <w:t>C</w:t>
      </w:r>
      <w:r w:rsidRPr="00664641">
        <w:rPr>
          <w:rFonts w:ascii="Times New Roman" w:hAnsi="Times New Roman" w:cs="Times New Roman"/>
          <w:b/>
          <w:bCs/>
          <w:sz w:val="24"/>
          <w:szCs w:val="24"/>
          <w:lang w:val="en-US"/>
        </w:rPr>
        <w:t>ommittee</w:t>
      </w:r>
      <w:r w:rsidR="00781B1C" w:rsidRPr="00664641">
        <w:rPr>
          <w:rFonts w:ascii="Times New Roman" w:hAnsi="Times New Roman" w:cs="Times New Roman"/>
          <w:b/>
          <w:bCs/>
          <w:sz w:val="24"/>
          <w:szCs w:val="24"/>
          <w:lang w:val="en-US"/>
        </w:rPr>
        <w:t>:</w:t>
      </w:r>
    </w:p>
    <w:p w:rsidR="00DB63A5" w:rsidRPr="006C326C" w:rsidRDefault="006C326C" w:rsidP="00DB63A5">
      <w:pPr>
        <w:spacing w:after="0" w:line="240" w:lineRule="auto"/>
        <w:ind w:left="708" w:firstLine="708"/>
        <w:rPr>
          <w:rFonts w:ascii="Times New Roman" w:hAnsi="Times New Roman" w:cs="Times New Roman"/>
          <w:lang w:val="en-US"/>
        </w:rPr>
      </w:pPr>
      <w:r>
        <w:rPr>
          <w:rFonts w:ascii="Times New Roman" w:hAnsi="Times New Roman" w:cs="Times New Roman"/>
          <w:sz w:val="24"/>
          <w:szCs w:val="24"/>
          <w:lang w:val="en-US"/>
        </w:rPr>
        <w:t>P.</w:t>
      </w:r>
      <w:r w:rsidRPr="006C326C">
        <w:rPr>
          <w:rFonts w:ascii="Times New Roman" w:hAnsi="Times New Roman" w:cs="Times New Roman"/>
          <w:sz w:val="24"/>
          <w:szCs w:val="24"/>
          <w:lang w:val="en-US"/>
        </w:rPr>
        <w:t xml:space="preserve"> </w:t>
      </w:r>
      <w:proofErr w:type="spellStart"/>
      <w:r w:rsidRPr="006C326C">
        <w:rPr>
          <w:rFonts w:ascii="Times New Roman" w:hAnsi="Times New Roman" w:cs="Times New Roman"/>
          <w:sz w:val="24"/>
          <w:szCs w:val="24"/>
          <w:lang w:val="en-US"/>
        </w:rPr>
        <w:t>Baklanov</w:t>
      </w:r>
      <w:proofErr w:type="spellEnd"/>
      <w:r w:rsidRPr="006C326C">
        <w:rPr>
          <w:rFonts w:ascii="Times New Roman" w:hAnsi="Times New Roman" w:cs="Times New Roman"/>
          <w:sz w:val="24"/>
          <w:szCs w:val="24"/>
          <w:lang w:val="en-US"/>
        </w:rPr>
        <w:t>, academician</w:t>
      </w:r>
      <w:r>
        <w:rPr>
          <w:rFonts w:ascii="Times New Roman" w:hAnsi="Times New Roman" w:cs="Times New Roman"/>
          <w:sz w:val="24"/>
          <w:szCs w:val="24"/>
          <w:lang w:val="en-US"/>
        </w:rPr>
        <w:t>,</w:t>
      </w:r>
      <w:r w:rsidRPr="006C326C">
        <w:rPr>
          <w:rFonts w:ascii="Times New Roman" w:hAnsi="Times New Roman" w:cs="Times New Roman"/>
          <w:sz w:val="24"/>
          <w:szCs w:val="24"/>
          <w:lang w:val="en-US"/>
        </w:rPr>
        <w:t xml:space="preserve"> </w:t>
      </w:r>
      <w:r w:rsidR="004A6959">
        <w:rPr>
          <w:rFonts w:ascii="Times New Roman" w:hAnsi="Times New Roman" w:cs="Times New Roman"/>
          <w:sz w:val="24"/>
          <w:szCs w:val="24"/>
          <w:lang w:val="en-US"/>
        </w:rPr>
        <w:t xml:space="preserve">ITG </w:t>
      </w:r>
      <w:r w:rsidRPr="006C326C">
        <w:rPr>
          <w:rFonts w:ascii="Times New Roman" w:hAnsi="Times New Roman" w:cs="Times New Roman"/>
          <w:sz w:val="24"/>
          <w:szCs w:val="24"/>
          <w:lang w:val="en-US"/>
        </w:rPr>
        <w:t>FEB RAS</w:t>
      </w:r>
      <w:r w:rsidR="00A0684C" w:rsidRPr="006C326C">
        <w:rPr>
          <w:rFonts w:ascii="Times New Roman" w:hAnsi="Times New Roman" w:cs="Times New Roman"/>
          <w:lang w:val="en-US"/>
        </w:rPr>
        <w:t>,</w:t>
      </w:r>
    </w:p>
    <w:p w:rsidR="006C326C" w:rsidRPr="00521FA8" w:rsidRDefault="006C326C" w:rsidP="006C326C">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Makhinov</w:t>
      </w:r>
      <w:proofErr w:type="spellEnd"/>
      <w:r>
        <w:rPr>
          <w:rFonts w:ascii="Times New Roman" w:hAnsi="Times New Roman" w:cs="Times New Roman"/>
          <w:sz w:val="24"/>
          <w:szCs w:val="24"/>
          <w:lang w:val="en-US"/>
        </w:rPr>
        <w:t>,</w:t>
      </w:r>
      <w:r w:rsidR="005D6BDC" w:rsidRPr="006C326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Dr.Sc</w:t>
      </w:r>
      <w:proofErr w:type="spellEnd"/>
      <w:r>
        <w:rPr>
          <w:rFonts w:ascii="Times New Roman" w:hAnsi="Times New Roman" w:cs="Times New Roman"/>
          <w:sz w:val="24"/>
          <w:szCs w:val="24"/>
          <w:lang w:val="en-US"/>
        </w:rPr>
        <w:t>. (</w:t>
      </w:r>
      <w:r w:rsidRPr="00870F96">
        <w:rPr>
          <w:rFonts w:ascii="Times New Roman" w:hAnsi="Times New Roman" w:cs="Times New Roman"/>
          <w:sz w:val="24"/>
          <w:szCs w:val="24"/>
          <w:lang w:val="en-US"/>
        </w:rPr>
        <w:t>Geography</w:t>
      </w:r>
      <w:r>
        <w:rPr>
          <w:rFonts w:ascii="Times New Roman" w:hAnsi="Times New Roman" w:cs="Times New Roman"/>
          <w:sz w:val="24"/>
          <w:szCs w:val="24"/>
          <w:lang w:val="en-US"/>
        </w:rPr>
        <w:t>),</w:t>
      </w:r>
      <w:r w:rsidRPr="00870F96">
        <w:rPr>
          <w:rFonts w:ascii="Times New Roman" w:hAnsi="Times New Roman" w:cs="Times New Roman"/>
          <w:sz w:val="24"/>
          <w:szCs w:val="24"/>
          <w:lang w:val="en-US"/>
        </w:rPr>
        <w:t xml:space="preserve"> </w:t>
      </w:r>
      <w:r>
        <w:rPr>
          <w:rFonts w:ascii="Times New Roman" w:hAnsi="Times New Roman" w:cs="Times New Roman"/>
          <w:sz w:val="24"/>
          <w:szCs w:val="24"/>
          <w:lang w:val="en-US"/>
        </w:rPr>
        <w:t>IWEP FEB RAS</w:t>
      </w:r>
      <w:r w:rsidRPr="00521FA8">
        <w:rPr>
          <w:rFonts w:ascii="Times New Roman" w:hAnsi="Times New Roman" w:cs="Times New Roman"/>
          <w:sz w:val="24"/>
          <w:szCs w:val="24"/>
          <w:lang w:val="en-US"/>
        </w:rPr>
        <w:t>,</w:t>
      </w:r>
    </w:p>
    <w:p w:rsidR="00C62C82" w:rsidRPr="006C326C" w:rsidRDefault="006C326C" w:rsidP="00DB63A5">
      <w:pPr>
        <w:spacing w:after="0" w:line="240" w:lineRule="auto"/>
        <w:ind w:left="708"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Rasskazov</w:t>
      </w:r>
      <w:proofErr w:type="spellEnd"/>
      <w:r w:rsidR="00DB63A5" w:rsidRPr="006C32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Dr.Sc</w:t>
      </w:r>
      <w:proofErr w:type="spellEnd"/>
      <w:r>
        <w:rPr>
          <w:rFonts w:ascii="Times New Roman" w:hAnsi="Times New Roman" w:cs="Times New Roman"/>
          <w:sz w:val="24"/>
          <w:szCs w:val="24"/>
          <w:lang w:val="en-US"/>
        </w:rPr>
        <w:t>. (</w:t>
      </w:r>
      <w:r w:rsidRPr="006C326C">
        <w:rPr>
          <w:rFonts w:ascii="Times New Roman" w:hAnsi="Times New Roman" w:cs="Times New Roman"/>
          <w:sz w:val="24"/>
          <w:szCs w:val="24"/>
          <w:lang w:val="en-US"/>
        </w:rPr>
        <w:t>Engineering</w:t>
      </w:r>
      <w:r>
        <w:rPr>
          <w:rFonts w:ascii="Times New Roman" w:hAnsi="Times New Roman" w:cs="Times New Roman"/>
          <w:sz w:val="24"/>
          <w:szCs w:val="24"/>
          <w:lang w:val="en-US"/>
        </w:rPr>
        <w:t>),</w:t>
      </w:r>
      <w:r w:rsidR="00DB63A5" w:rsidRPr="006C326C">
        <w:rPr>
          <w:rFonts w:ascii="Times New Roman" w:hAnsi="Times New Roman" w:cs="Times New Roman"/>
          <w:sz w:val="24"/>
          <w:szCs w:val="24"/>
          <w:lang w:val="en-US"/>
        </w:rPr>
        <w:t xml:space="preserve"> </w:t>
      </w:r>
      <w:r w:rsidR="004A6959">
        <w:rPr>
          <w:rFonts w:ascii="Times New Roman" w:hAnsi="Times New Roman" w:cs="Times New Roman"/>
          <w:sz w:val="24"/>
          <w:szCs w:val="24"/>
          <w:lang w:val="en-US"/>
        </w:rPr>
        <w:t xml:space="preserve">MI </w:t>
      </w:r>
      <w:r>
        <w:rPr>
          <w:rFonts w:ascii="Times New Roman" w:hAnsi="Times New Roman" w:cs="Times New Roman"/>
          <w:sz w:val="24"/>
          <w:szCs w:val="24"/>
          <w:lang w:val="en-US"/>
        </w:rPr>
        <w:t>FEB RAS</w:t>
      </w:r>
      <w:r w:rsidR="00DB63A5" w:rsidRPr="006C326C">
        <w:rPr>
          <w:rFonts w:ascii="Times New Roman" w:hAnsi="Times New Roman" w:cs="Times New Roman"/>
          <w:sz w:val="24"/>
          <w:szCs w:val="24"/>
          <w:lang w:val="en-US"/>
        </w:rPr>
        <w:t>,</w:t>
      </w:r>
    </w:p>
    <w:p w:rsidR="006C326C" w:rsidRPr="006C326C" w:rsidRDefault="006C326C" w:rsidP="006C326C">
      <w:pPr>
        <w:spacing w:after="0" w:line="240" w:lineRule="auto"/>
        <w:ind w:left="708"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V. </w:t>
      </w:r>
      <w:bookmarkStart w:id="0" w:name="_GoBack"/>
      <w:proofErr w:type="spellStart"/>
      <w:r>
        <w:rPr>
          <w:rFonts w:ascii="Times New Roman" w:hAnsi="Times New Roman" w:cs="Times New Roman"/>
          <w:sz w:val="24"/>
          <w:szCs w:val="24"/>
          <w:lang w:val="en-US"/>
        </w:rPr>
        <w:t>E</w:t>
      </w:r>
      <w:bookmarkEnd w:id="0"/>
      <w:r>
        <w:rPr>
          <w:rFonts w:ascii="Times New Roman" w:hAnsi="Times New Roman" w:cs="Times New Roman"/>
          <w:sz w:val="24"/>
          <w:szCs w:val="24"/>
          <w:lang w:val="en-US"/>
        </w:rPr>
        <w:t>rmoshin</w:t>
      </w:r>
      <w:proofErr w:type="spellEnd"/>
      <w:r>
        <w:rPr>
          <w:rFonts w:ascii="Times New Roman" w:hAnsi="Times New Roman" w:cs="Times New Roman"/>
          <w:sz w:val="24"/>
          <w:szCs w:val="24"/>
          <w:lang w:val="en-US"/>
        </w:rPr>
        <w:t>,</w:t>
      </w:r>
      <w:r w:rsidRPr="006C326C">
        <w:rPr>
          <w:rFonts w:ascii="Times New Roman" w:hAnsi="Times New Roman" w:cs="Times New Roman"/>
          <w:sz w:val="24"/>
          <w:szCs w:val="24"/>
          <w:lang w:val="en-US"/>
        </w:rPr>
        <w:t xml:space="preserve"> </w:t>
      </w:r>
      <w:r>
        <w:rPr>
          <w:rFonts w:ascii="Times New Roman" w:hAnsi="Times New Roman" w:cs="Times New Roman"/>
          <w:sz w:val="24"/>
          <w:szCs w:val="24"/>
          <w:lang w:val="en-US"/>
        </w:rPr>
        <w:t>Ph.D. (</w:t>
      </w:r>
      <w:r w:rsidRPr="00870F96">
        <w:rPr>
          <w:rFonts w:ascii="Times New Roman" w:hAnsi="Times New Roman" w:cs="Times New Roman"/>
          <w:sz w:val="24"/>
          <w:szCs w:val="24"/>
          <w:lang w:val="en-US"/>
        </w:rPr>
        <w:t>Geography</w:t>
      </w:r>
      <w:r>
        <w:rPr>
          <w:rFonts w:ascii="Times New Roman" w:hAnsi="Times New Roman" w:cs="Times New Roman"/>
          <w:sz w:val="24"/>
          <w:szCs w:val="24"/>
          <w:lang w:val="en-US"/>
        </w:rPr>
        <w:t>),</w:t>
      </w:r>
      <w:r w:rsidRPr="00521FA8">
        <w:rPr>
          <w:rFonts w:ascii="Times New Roman" w:hAnsi="Times New Roman" w:cs="Times New Roman"/>
          <w:sz w:val="24"/>
          <w:szCs w:val="24"/>
          <w:lang w:val="en-US"/>
        </w:rPr>
        <w:t xml:space="preserve"> </w:t>
      </w:r>
      <w:r w:rsidR="004A6959">
        <w:rPr>
          <w:rFonts w:ascii="Times New Roman" w:hAnsi="Times New Roman" w:cs="Times New Roman"/>
          <w:sz w:val="24"/>
          <w:szCs w:val="24"/>
          <w:lang w:val="en-US"/>
        </w:rPr>
        <w:t>ITG</w:t>
      </w:r>
      <w:r>
        <w:rPr>
          <w:rFonts w:ascii="Times New Roman" w:hAnsi="Times New Roman" w:cs="Times New Roman"/>
          <w:sz w:val="24"/>
          <w:szCs w:val="24"/>
          <w:lang w:val="en-US"/>
        </w:rPr>
        <w:t xml:space="preserve"> FEB RAS</w:t>
      </w:r>
      <w:r w:rsidRPr="006C326C">
        <w:rPr>
          <w:rFonts w:ascii="Times New Roman" w:hAnsi="Times New Roman" w:cs="Times New Roman"/>
          <w:sz w:val="24"/>
          <w:szCs w:val="24"/>
          <w:lang w:val="en-US"/>
        </w:rPr>
        <w:t>,</w:t>
      </w:r>
    </w:p>
    <w:p w:rsidR="00C62C82" w:rsidRPr="006C326C" w:rsidRDefault="006C326C" w:rsidP="002850C5">
      <w:pPr>
        <w:spacing w:after="0" w:line="240" w:lineRule="auto"/>
        <w:ind w:left="1418"/>
        <w:rPr>
          <w:rFonts w:ascii="Times New Roman" w:hAnsi="Times New Roman" w:cs="Times New Roman"/>
          <w:sz w:val="24"/>
          <w:szCs w:val="24"/>
          <w:lang w:val="en-US"/>
        </w:rPr>
      </w:pPr>
      <w:r w:rsidRPr="006C326C">
        <w:rPr>
          <w:rFonts w:ascii="Times New Roman" w:hAnsi="Times New Roman" w:cs="Times New Roman"/>
          <w:sz w:val="24"/>
          <w:szCs w:val="24"/>
          <w:lang w:val="en-US"/>
        </w:rPr>
        <w:t>V. Kalashnikov</w:t>
      </w:r>
      <w:r w:rsidR="00C62C82" w:rsidRPr="006C326C">
        <w:rPr>
          <w:rFonts w:ascii="Times New Roman" w:hAnsi="Times New Roman" w:cs="Times New Roman"/>
          <w:sz w:val="24"/>
          <w:szCs w:val="24"/>
          <w:lang w:val="en-US"/>
        </w:rPr>
        <w:t xml:space="preserve">, </w:t>
      </w:r>
      <w:r>
        <w:rPr>
          <w:rFonts w:ascii="Times New Roman" w:hAnsi="Times New Roman" w:cs="Times New Roman"/>
          <w:sz w:val="24"/>
          <w:szCs w:val="24"/>
          <w:lang w:val="en-US"/>
        </w:rPr>
        <w:t>Dr.Sc. (</w:t>
      </w:r>
      <w:r w:rsidRPr="006C326C">
        <w:rPr>
          <w:rFonts w:ascii="Times New Roman" w:hAnsi="Times New Roman" w:cs="Times New Roman"/>
          <w:sz w:val="24"/>
          <w:szCs w:val="24"/>
          <w:lang w:val="en-US"/>
        </w:rPr>
        <w:t>Economics</w:t>
      </w:r>
      <w:r>
        <w:rPr>
          <w:rFonts w:ascii="Times New Roman" w:hAnsi="Times New Roman" w:cs="Times New Roman"/>
          <w:sz w:val="24"/>
          <w:szCs w:val="24"/>
          <w:lang w:val="en-US"/>
        </w:rPr>
        <w:t>),</w:t>
      </w:r>
      <w:r w:rsidRPr="006C326C">
        <w:rPr>
          <w:rFonts w:ascii="Times New Roman" w:hAnsi="Times New Roman" w:cs="Times New Roman"/>
          <w:sz w:val="24"/>
          <w:szCs w:val="24"/>
          <w:lang w:val="en-US"/>
        </w:rPr>
        <w:t xml:space="preserve"> Deputy Prime Minister - Minister of Economic Development and External Relations of </w:t>
      </w:r>
      <w:r w:rsidRPr="00664641">
        <w:rPr>
          <w:rFonts w:ascii="Times New Roman" w:hAnsi="Times New Roman" w:cs="Times New Roman"/>
          <w:sz w:val="24"/>
          <w:szCs w:val="24"/>
          <w:lang w:val="en-US"/>
        </w:rPr>
        <w:t>the Khabarovsk Territory</w:t>
      </w:r>
      <w:r w:rsidRPr="006C326C">
        <w:rPr>
          <w:rFonts w:ascii="Times New Roman" w:hAnsi="Times New Roman" w:cs="Times New Roman"/>
          <w:sz w:val="24"/>
          <w:szCs w:val="24"/>
          <w:lang w:val="en-US"/>
        </w:rPr>
        <w:t>,</w:t>
      </w:r>
    </w:p>
    <w:p w:rsidR="00C62C82" w:rsidRPr="006C326C" w:rsidRDefault="006C326C" w:rsidP="00C62C82">
      <w:pPr>
        <w:spacing w:after="0" w:line="24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 Kuznetsova,</w:t>
      </w:r>
      <w:r>
        <w:rPr>
          <w:lang w:val="en-US"/>
        </w:rPr>
        <w:t xml:space="preserve"> </w:t>
      </w:r>
      <w:r>
        <w:rPr>
          <w:rFonts w:ascii="Times New Roman" w:hAnsi="Times New Roman" w:cs="Times New Roman"/>
          <w:sz w:val="24"/>
          <w:szCs w:val="24"/>
          <w:lang w:val="en-US"/>
        </w:rPr>
        <w:t>Dr.Sc. (</w:t>
      </w:r>
      <w:r w:rsidRPr="006C326C">
        <w:rPr>
          <w:rFonts w:ascii="Times New Roman" w:hAnsi="Times New Roman" w:cs="Times New Roman"/>
          <w:sz w:val="24"/>
          <w:szCs w:val="24"/>
          <w:lang w:val="en-US"/>
        </w:rPr>
        <w:t>Education</w:t>
      </w:r>
      <w:r>
        <w:rPr>
          <w:rFonts w:ascii="Times New Roman" w:hAnsi="Times New Roman" w:cs="Times New Roman"/>
          <w:sz w:val="24"/>
          <w:szCs w:val="24"/>
          <w:lang w:val="en-US"/>
        </w:rPr>
        <w:t>)</w:t>
      </w:r>
      <w:r w:rsidR="00C62C82" w:rsidRPr="006C326C">
        <w:rPr>
          <w:rFonts w:ascii="Times New Roman" w:hAnsi="Times New Roman" w:cs="Times New Roman"/>
          <w:sz w:val="24"/>
          <w:szCs w:val="24"/>
          <w:lang w:val="en-US"/>
        </w:rPr>
        <w:t xml:space="preserve">, </w:t>
      </w:r>
      <w:r w:rsidRPr="006C326C">
        <w:rPr>
          <w:rFonts w:ascii="Times New Roman" w:hAnsi="Times New Roman" w:cs="Times New Roman"/>
          <w:sz w:val="24"/>
          <w:szCs w:val="24"/>
          <w:lang w:val="en-US"/>
        </w:rPr>
        <w:t xml:space="preserve">Minister of Education and Science of </w:t>
      </w:r>
      <w:r w:rsidRPr="00664641">
        <w:rPr>
          <w:rFonts w:ascii="Times New Roman" w:hAnsi="Times New Roman" w:cs="Times New Roman"/>
          <w:sz w:val="24"/>
          <w:szCs w:val="24"/>
          <w:lang w:val="en-US"/>
        </w:rPr>
        <w:t>the Khabarovsk Territory</w:t>
      </w:r>
      <w:r w:rsidR="00C62C82" w:rsidRPr="006C326C">
        <w:rPr>
          <w:rFonts w:ascii="Times New Roman" w:hAnsi="Times New Roman" w:cs="Times New Roman"/>
          <w:sz w:val="24"/>
          <w:szCs w:val="24"/>
          <w:lang w:val="en-US"/>
        </w:rPr>
        <w:t>,</w:t>
      </w:r>
    </w:p>
    <w:p w:rsidR="006C326C" w:rsidRDefault="006C326C" w:rsidP="00DB63A5">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sidRPr="006C326C">
        <w:rPr>
          <w:rFonts w:ascii="Times New Roman" w:hAnsi="Times New Roman" w:cs="Times New Roman"/>
          <w:sz w:val="24"/>
          <w:szCs w:val="24"/>
          <w:lang w:val="en-US"/>
        </w:rPr>
        <w:t>Ermolin</w:t>
      </w:r>
      <w:proofErr w:type="spellEnd"/>
      <w:r w:rsidRPr="006C326C">
        <w:rPr>
          <w:rFonts w:ascii="Times New Roman" w:hAnsi="Times New Roman" w:cs="Times New Roman"/>
          <w:sz w:val="24"/>
          <w:szCs w:val="24"/>
          <w:lang w:val="en-US"/>
        </w:rPr>
        <w:t>, Minister of Natural Resources of the Khabarovsk Territory,</w:t>
      </w:r>
    </w:p>
    <w:p w:rsidR="006C326C" w:rsidRDefault="006C326C" w:rsidP="00DB63A5">
      <w:pPr>
        <w:spacing w:after="0" w:line="240" w:lineRule="auto"/>
        <w:ind w:left="1418"/>
        <w:rPr>
          <w:rFonts w:ascii="Times New Roman" w:hAnsi="Times New Roman" w:cs="Times New Roman"/>
          <w:sz w:val="24"/>
          <w:szCs w:val="24"/>
          <w:lang w:val="en-US"/>
        </w:rPr>
      </w:pPr>
      <w:r w:rsidRPr="006C326C">
        <w:rPr>
          <w:rFonts w:ascii="Times New Roman" w:hAnsi="Times New Roman" w:cs="Times New Roman"/>
          <w:sz w:val="24"/>
          <w:szCs w:val="24"/>
          <w:lang w:val="en-US"/>
        </w:rPr>
        <w:lastRenderedPageBreak/>
        <w:t xml:space="preserve">Liu </w:t>
      </w:r>
      <w:proofErr w:type="spellStart"/>
      <w:r w:rsidRPr="006C326C">
        <w:rPr>
          <w:rFonts w:ascii="Times New Roman" w:hAnsi="Times New Roman" w:cs="Times New Roman"/>
          <w:sz w:val="24"/>
          <w:szCs w:val="24"/>
          <w:lang w:val="en-US"/>
        </w:rPr>
        <w:t>Shuguang</w:t>
      </w:r>
      <w:proofErr w:type="spellEnd"/>
      <w:r w:rsidRPr="006C326C">
        <w:rPr>
          <w:rFonts w:ascii="Times New Roman" w:hAnsi="Times New Roman" w:cs="Times New Roman"/>
          <w:sz w:val="24"/>
          <w:szCs w:val="24"/>
          <w:lang w:val="en-US"/>
        </w:rPr>
        <w:t>, Tongji University (China),</w:t>
      </w:r>
    </w:p>
    <w:p w:rsidR="006C326C" w:rsidRDefault="00FE2756" w:rsidP="00DB63A5">
      <w:pPr>
        <w:spacing w:after="0" w:line="240" w:lineRule="auto"/>
        <w:ind w:left="1418"/>
        <w:rPr>
          <w:rFonts w:ascii="Times New Roman" w:hAnsi="Times New Roman" w:cs="Times New Roman"/>
          <w:sz w:val="24"/>
          <w:szCs w:val="24"/>
          <w:lang w:val="en-US"/>
        </w:rPr>
      </w:pPr>
      <w:proofErr w:type="spellStart"/>
      <w:r w:rsidRPr="006C326C">
        <w:rPr>
          <w:rFonts w:ascii="Times New Roman" w:hAnsi="Times New Roman" w:cs="Times New Roman"/>
          <w:sz w:val="24"/>
          <w:szCs w:val="24"/>
          <w:lang w:val="en-US"/>
        </w:rPr>
        <w:t>Sambuu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Gantomur</w:t>
      </w:r>
      <w:proofErr w:type="spellEnd"/>
      <w:r w:rsidR="006C326C" w:rsidRPr="006C326C">
        <w:rPr>
          <w:rFonts w:ascii="Times New Roman" w:hAnsi="Times New Roman" w:cs="Times New Roman"/>
          <w:sz w:val="24"/>
          <w:szCs w:val="24"/>
          <w:lang w:val="en-US"/>
        </w:rPr>
        <w:t>, Mongolian State University of Science and Technology (Mongolia),</w:t>
      </w:r>
    </w:p>
    <w:p w:rsidR="006C326C" w:rsidRDefault="006C326C" w:rsidP="00411600">
      <w:pPr>
        <w:spacing w:after="0" w:line="240" w:lineRule="auto"/>
        <w:ind w:left="1418"/>
        <w:rPr>
          <w:rFonts w:ascii="Times New Roman" w:hAnsi="Times New Roman" w:cs="Times New Roman"/>
          <w:sz w:val="24"/>
          <w:szCs w:val="24"/>
          <w:lang w:val="en-US"/>
        </w:rPr>
      </w:pPr>
      <w:r w:rsidRPr="006C326C">
        <w:rPr>
          <w:rFonts w:ascii="Times New Roman" w:hAnsi="Times New Roman" w:cs="Times New Roman"/>
          <w:sz w:val="24"/>
          <w:szCs w:val="24"/>
          <w:lang w:val="en-US"/>
        </w:rPr>
        <w:t xml:space="preserve">Takayuki </w:t>
      </w:r>
      <w:proofErr w:type="spellStart"/>
      <w:r w:rsidRPr="006C326C">
        <w:rPr>
          <w:rFonts w:ascii="Times New Roman" w:hAnsi="Times New Roman" w:cs="Times New Roman"/>
          <w:sz w:val="24"/>
          <w:szCs w:val="24"/>
          <w:lang w:val="en-US"/>
        </w:rPr>
        <w:t>Shira</w:t>
      </w:r>
      <w:r>
        <w:rPr>
          <w:rFonts w:ascii="Times New Roman" w:hAnsi="Times New Roman" w:cs="Times New Roman"/>
          <w:sz w:val="24"/>
          <w:szCs w:val="24"/>
          <w:lang w:val="en-US"/>
        </w:rPr>
        <w:t>i</w:t>
      </w:r>
      <w:r w:rsidRPr="006C326C">
        <w:rPr>
          <w:rFonts w:ascii="Times New Roman" w:hAnsi="Times New Roman" w:cs="Times New Roman"/>
          <w:sz w:val="24"/>
          <w:szCs w:val="24"/>
          <w:lang w:val="en-US"/>
        </w:rPr>
        <w:t>wa</w:t>
      </w:r>
      <w:proofErr w:type="spellEnd"/>
      <w:r w:rsidRPr="006C326C">
        <w:rPr>
          <w:rFonts w:ascii="Times New Roman" w:hAnsi="Times New Roman" w:cs="Times New Roman"/>
          <w:sz w:val="24"/>
          <w:szCs w:val="24"/>
          <w:lang w:val="en-US"/>
        </w:rPr>
        <w:t>, Institute of Low Temperature Science,</w:t>
      </w:r>
      <w:r>
        <w:rPr>
          <w:rFonts w:ascii="Times New Roman" w:hAnsi="Times New Roman" w:cs="Times New Roman"/>
          <w:sz w:val="24"/>
          <w:szCs w:val="24"/>
          <w:lang w:val="en-US"/>
        </w:rPr>
        <w:t xml:space="preserve"> </w:t>
      </w:r>
      <w:r w:rsidRPr="006C326C">
        <w:rPr>
          <w:rFonts w:ascii="Times New Roman" w:hAnsi="Times New Roman" w:cs="Times New Roman"/>
          <w:sz w:val="24"/>
          <w:szCs w:val="24"/>
          <w:lang w:val="en-US"/>
        </w:rPr>
        <w:t>Hokkaido University (Japan),</w:t>
      </w:r>
    </w:p>
    <w:p w:rsidR="00411600" w:rsidRPr="006C326C" w:rsidRDefault="006C326C" w:rsidP="00411600">
      <w:pPr>
        <w:spacing w:after="0" w:line="240" w:lineRule="auto"/>
        <w:ind w:left="1418"/>
        <w:rPr>
          <w:rFonts w:ascii="Times New Roman" w:hAnsi="Times New Roman" w:cs="Times New Roman"/>
          <w:sz w:val="24"/>
          <w:szCs w:val="24"/>
          <w:lang w:val="en-US"/>
        </w:rPr>
      </w:pPr>
      <w:proofErr w:type="spellStart"/>
      <w:r w:rsidRPr="006C326C">
        <w:rPr>
          <w:rFonts w:ascii="Times New Roman" w:hAnsi="Times New Roman" w:cs="Times New Roman"/>
          <w:sz w:val="24"/>
          <w:szCs w:val="24"/>
          <w:lang w:val="en-US"/>
        </w:rPr>
        <w:t>Kwan</w:t>
      </w:r>
      <w:r w:rsidR="0050322E">
        <w:rPr>
          <w:rFonts w:ascii="Times New Roman" w:hAnsi="Times New Roman" w:cs="Times New Roman"/>
          <w:sz w:val="24"/>
          <w:szCs w:val="24"/>
          <w:lang w:val="en-US"/>
        </w:rPr>
        <w:t>sue</w:t>
      </w:r>
      <w:proofErr w:type="spellEnd"/>
      <w:r w:rsidRPr="006C326C">
        <w:rPr>
          <w:rFonts w:ascii="Times New Roman" w:hAnsi="Times New Roman" w:cs="Times New Roman"/>
          <w:sz w:val="24"/>
          <w:szCs w:val="24"/>
          <w:lang w:val="en-US"/>
        </w:rPr>
        <w:t xml:space="preserve"> </w:t>
      </w:r>
      <w:r w:rsidR="0050322E">
        <w:rPr>
          <w:rFonts w:ascii="Times New Roman" w:hAnsi="Times New Roman" w:cs="Times New Roman"/>
          <w:sz w:val="24"/>
          <w:szCs w:val="24"/>
          <w:lang w:val="en-US"/>
        </w:rPr>
        <w:t>J</w:t>
      </w:r>
      <w:r w:rsidRPr="006C326C">
        <w:rPr>
          <w:rFonts w:ascii="Times New Roman" w:hAnsi="Times New Roman" w:cs="Times New Roman"/>
          <w:sz w:val="24"/>
          <w:szCs w:val="24"/>
          <w:lang w:val="en-US"/>
        </w:rPr>
        <w:t>un</w:t>
      </w:r>
      <w:r>
        <w:rPr>
          <w:rFonts w:ascii="Times New Roman" w:hAnsi="Times New Roman" w:cs="Times New Roman"/>
          <w:sz w:val="24"/>
          <w:szCs w:val="24"/>
          <w:lang w:val="en-US"/>
        </w:rPr>
        <w:t>g</w:t>
      </w:r>
      <w:r w:rsidRPr="006C326C">
        <w:rPr>
          <w:rFonts w:ascii="Times New Roman" w:hAnsi="Times New Roman" w:cs="Times New Roman"/>
          <w:sz w:val="24"/>
          <w:szCs w:val="24"/>
          <w:lang w:val="en-US"/>
        </w:rPr>
        <w:t xml:space="preserve">, </w:t>
      </w:r>
      <w:proofErr w:type="spellStart"/>
      <w:r w:rsidRPr="006C326C">
        <w:rPr>
          <w:rFonts w:ascii="Times New Roman" w:hAnsi="Times New Roman" w:cs="Times New Roman"/>
          <w:sz w:val="24"/>
          <w:szCs w:val="24"/>
          <w:lang w:val="en-US"/>
        </w:rPr>
        <w:t>Chungnam</w:t>
      </w:r>
      <w:proofErr w:type="spellEnd"/>
      <w:r w:rsidRPr="006C326C">
        <w:rPr>
          <w:rFonts w:ascii="Times New Roman" w:hAnsi="Times New Roman" w:cs="Times New Roman"/>
          <w:sz w:val="24"/>
          <w:szCs w:val="24"/>
          <w:lang w:val="en-US"/>
        </w:rPr>
        <w:t xml:space="preserve"> National University (South Korea),</w:t>
      </w:r>
      <w:r w:rsidR="00411600" w:rsidRPr="006C326C">
        <w:rPr>
          <w:rFonts w:ascii="Times New Roman" w:hAnsi="Times New Roman" w:cs="Times New Roman"/>
          <w:sz w:val="24"/>
          <w:szCs w:val="24"/>
          <w:lang w:val="en-US"/>
        </w:rPr>
        <w:tab/>
      </w:r>
    </w:p>
    <w:p w:rsidR="00D00F46" w:rsidRPr="006C326C" w:rsidRDefault="00FE2756" w:rsidP="00411600">
      <w:pPr>
        <w:spacing w:after="0" w:line="240" w:lineRule="auto"/>
        <w:ind w:left="1418"/>
        <w:rPr>
          <w:rFonts w:ascii="Times New Roman" w:hAnsi="Times New Roman" w:cs="Times New Roman"/>
          <w:sz w:val="24"/>
          <w:szCs w:val="24"/>
          <w:lang w:val="en-US"/>
        </w:rPr>
      </w:pPr>
      <w:proofErr w:type="spellStart"/>
      <w:r w:rsidRPr="00FE2756">
        <w:rPr>
          <w:rFonts w:ascii="Times New Roman" w:eastAsia="Times New Roman" w:hAnsi="Times New Roman" w:cs="Times New Roman"/>
          <w:color w:val="212121"/>
          <w:sz w:val="24"/>
          <w:szCs w:val="24"/>
          <w:lang w:val="en-US" w:eastAsia="ru-RU"/>
        </w:rPr>
        <w:t>Battogtokh</w:t>
      </w:r>
      <w:proofErr w:type="spellEnd"/>
      <w:r w:rsidRPr="00FE2756">
        <w:rPr>
          <w:rFonts w:ascii="Times New Roman" w:eastAsia="Times New Roman" w:hAnsi="Times New Roman" w:cs="Times New Roman"/>
          <w:color w:val="212121"/>
          <w:sz w:val="24"/>
          <w:szCs w:val="24"/>
          <w:lang w:val="en-US" w:eastAsia="ru-RU"/>
        </w:rPr>
        <w:t xml:space="preserve"> </w:t>
      </w:r>
      <w:proofErr w:type="spellStart"/>
      <w:r>
        <w:rPr>
          <w:rFonts w:ascii="Times New Roman" w:eastAsia="Times New Roman" w:hAnsi="Times New Roman" w:cs="Times New Roman"/>
          <w:color w:val="212121"/>
          <w:sz w:val="24"/>
          <w:szCs w:val="24"/>
          <w:lang w:val="en-US" w:eastAsia="ru-RU"/>
        </w:rPr>
        <w:t>Dorigotov</w:t>
      </w:r>
      <w:proofErr w:type="spellEnd"/>
      <w:r w:rsidR="00D00F46" w:rsidRPr="006C326C">
        <w:rPr>
          <w:rFonts w:ascii="Times New Roman" w:hAnsi="Times New Roman" w:cs="Times New Roman"/>
          <w:sz w:val="24"/>
          <w:szCs w:val="24"/>
          <w:lang w:val="en-US"/>
        </w:rPr>
        <w:t xml:space="preserve">, </w:t>
      </w:r>
      <w:r w:rsidR="005A1A4F">
        <w:rPr>
          <w:rFonts w:ascii="Times New Roman" w:hAnsi="Times New Roman" w:cs="Times New Roman"/>
          <w:sz w:val="24"/>
          <w:szCs w:val="24"/>
          <w:lang w:val="en-US"/>
        </w:rPr>
        <w:t>Director</w:t>
      </w:r>
      <w:r w:rsidR="00D00F46" w:rsidRPr="006C326C">
        <w:rPr>
          <w:rFonts w:ascii="Times New Roman" w:hAnsi="Times New Roman" w:cs="Times New Roman"/>
          <w:sz w:val="24"/>
          <w:szCs w:val="24"/>
          <w:lang w:val="en-US"/>
        </w:rPr>
        <w:t xml:space="preserve"> </w:t>
      </w:r>
      <w:r w:rsidR="006C326C">
        <w:rPr>
          <w:rFonts w:ascii="Times New Roman" w:hAnsi="Times New Roman" w:cs="Times New Roman"/>
          <w:sz w:val="24"/>
          <w:szCs w:val="24"/>
          <w:lang w:val="en-US"/>
        </w:rPr>
        <w:t xml:space="preserve">of </w:t>
      </w:r>
      <w:proofErr w:type="gramStart"/>
      <w:r w:rsidR="006C326C">
        <w:rPr>
          <w:rFonts w:ascii="Times New Roman" w:hAnsi="Times New Roman" w:cs="Times New Roman"/>
          <w:sz w:val="24"/>
          <w:szCs w:val="24"/>
          <w:lang w:val="en-US"/>
        </w:rPr>
        <w:t xml:space="preserve">the </w:t>
      </w:r>
      <w:r w:rsidR="006C326C" w:rsidRPr="006C326C">
        <w:rPr>
          <w:rFonts w:ascii="Times New Roman" w:hAnsi="Times New Roman" w:cs="Times New Roman"/>
          <w:sz w:val="24"/>
          <w:szCs w:val="24"/>
          <w:lang w:val="en-US"/>
        </w:rPr>
        <w:t xml:space="preserve"> Institute</w:t>
      </w:r>
      <w:proofErr w:type="gramEnd"/>
      <w:r w:rsidR="006C326C" w:rsidRPr="006C326C">
        <w:rPr>
          <w:rFonts w:ascii="Times New Roman" w:hAnsi="Times New Roman" w:cs="Times New Roman"/>
          <w:sz w:val="24"/>
          <w:szCs w:val="24"/>
          <w:lang w:val="en-US"/>
        </w:rPr>
        <w:t xml:space="preserve"> of Geography and </w:t>
      </w:r>
      <w:proofErr w:type="spellStart"/>
      <w:r w:rsidR="006C326C" w:rsidRPr="006C326C">
        <w:rPr>
          <w:rFonts w:ascii="Times New Roman" w:hAnsi="Times New Roman" w:cs="Times New Roman"/>
          <w:sz w:val="24"/>
          <w:szCs w:val="24"/>
          <w:lang w:val="en-US"/>
        </w:rPr>
        <w:t>Geoecology</w:t>
      </w:r>
      <w:proofErr w:type="spellEnd"/>
      <w:r w:rsidR="006C326C" w:rsidRPr="006C326C">
        <w:rPr>
          <w:rFonts w:ascii="Times New Roman" w:hAnsi="Times New Roman" w:cs="Times New Roman"/>
          <w:sz w:val="24"/>
          <w:szCs w:val="24"/>
          <w:lang w:val="en-US"/>
        </w:rPr>
        <w:t>, Mongolian Academy of Sciences</w:t>
      </w:r>
    </w:p>
    <w:p w:rsidR="00D00F46" w:rsidRPr="00FE2756" w:rsidRDefault="00FE2756" w:rsidP="00DB63A5">
      <w:pPr>
        <w:spacing w:after="0" w:line="240" w:lineRule="auto"/>
        <w:ind w:left="1418"/>
        <w:rPr>
          <w:rFonts w:ascii="Times New Roman" w:hAnsi="Times New Roman" w:cs="Times New Roman"/>
          <w:sz w:val="24"/>
          <w:szCs w:val="24"/>
          <w:lang w:val="en-US"/>
        </w:rPr>
      </w:pPr>
      <w:r>
        <w:rPr>
          <w:rFonts w:ascii="Times New Roman" w:hAnsi="Times New Roman" w:cs="Times New Roman"/>
          <w:sz w:val="24"/>
          <w:szCs w:val="24"/>
          <w:lang w:val="en-US"/>
        </w:rPr>
        <w:t>Tsao</w:t>
      </w:r>
      <w:r w:rsidR="00411600" w:rsidRPr="00FE2756">
        <w:rPr>
          <w:rFonts w:ascii="Times New Roman" w:hAnsi="Times New Roman" w:cs="Times New Roman"/>
          <w:sz w:val="24"/>
          <w:szCs w:val="24"/>
          <w:lang w:val="en-US"/>
        </w:rPr>
        <w:t xml:space="preserve"> </w:t>
      </w:r>
      <w:r w:rsidRPr="00FE2756">
        <w:rPr>
          <w:rFonts w:ascii="Times New Roman" w:hAnsi="Times New Roman" w:cs="Times New Roman"/>
          <w:sz w:val="24"/>
          <w:szCs w:val="24"/>
          <w:lang w:val="en-US"/>
        </w:rPr>
        <w:t xml:space="preserve">Xin, Consul for Science and Technology (General Consulate of the PRC), </w:t>
      </w:r>
    </w:p>
    <w:p w:rsidR="00120360" w:rsidRPr="00FE2756" w:rsidRDefault="00FE2756" w:rsidP="003D15D0">
      <w:pPr>
        <w:pStyle w:val="HTML"/>
        <w:shd w:val="clear" w:color="auto" w:fill="FFFFFF"/>
        <w:ind w:left="1416"/>
        <w:rPr>
          <w:rFonts w:ascii="inherit" w:hAnsi="inherit"/>
          <w:color w:val="212121"/>
          <w:lang w:val="en-US"/>
        </w:rPr>
      </w:pPr>
      <w:r>
        <w:rPr>
          <w:rFonts w:ascii="Times New Roman" w:hAnsi="Times New Roman" w:cs="Times New Roman"/>
          <w:sz w:val="24"/>
          <w:szCs w:val="24"/>
          <w:lang w:val="en-US"/>
        </w:rPr>
        <w:t>Dong</w:t>
      </w:r>
      <w:r w:rsidRPr="00FE275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Suocheng</w:t>
      </w:r>
      <w:proofErr w:type="spellEnd"/>
      <w:r w:rsidR="00411600" w:rsidRPr="00FE2756">
        <w:rPr>
          <w:rFonts w:ascii="Times New Roman" w:hAnsi="Times New Roman" w:cs="Times New Roman"/>
          <w:sz w:val="24"/>
          <w:szCs w:val="24"/>
          <w:lang w:val="en-US"/>
        </w:rPr>
        <w:t xml:space="preserve">, </w:t>
      </w:r>
      <w:r>
        <w:rPr>
          <w:rFonts w:ascii="Times New Roman" w:hAnsi="Times New Roman" w:cs="Times New Roman"/>
          <w:sz w:val="24"/>
          <w:szCs w:val="24"/>
          <w:lang w:val="en-US"/>
        </w:rPr>
        <w:t>Leading</w:t>
      </w:r>
      <w:r w:rsidRPr="00FE2756">
        <w:rPr>
          <w:rFonts w:ascii="Times New Roman" w:hAnsi="Times New Roman" w:cs="Times New Roman"/>
          <w:sz w:val="24"/>
          <w:szCs w:val="24"/>
          <w:lang w:val="en-US"/>
        </w:rPr>
        <w:t xml:space="preserve"> </w:t>
      </w:r>
      <w:r>
        <w:rPr>
          <w:rFonts w:ascii="Times New Roman" w:hAnsi="Times New Roman" w:cs="Times New Roman"/>
          <w:sz w:val="24"/>
          <w:szCs w:val="24"/>
          <w:lang w:val="en-US"/>
        </w:rPr>
        <w:t>Professor</w:t>
      </w:r>
      <w:r w:rsidR="00411600" w:rsidRPr="00FE2756">
        <w:rPr>
          <w:rFonts w:ascii="Times New Roman" w:hAnsi="Times New Roman" w:cs="Times New Roman"/>
          <w:sz w:val="24"/>
          <w:szCs w:val="24"/>
          <w:lang w:val="en-US"/>
        </w:rPr>
        <w:t xml:space="preserve">, </w:t>
      </w:r>
      <w:r w:rsidR="00455684">
        <w:rPr>
          <w:rFonts w:ascii="Times New Roman" w:hAnsi="Times New Roman" w:cs="Times New Roman"/>
          <w:sz w:val="24"/>
          <w:szCs w:val="24"/>
          <w:lang w:val="en-US"/>
        </w:rPr>
        <w:t>Dr</w:t>
      </w:r>
      <w:r w:rsidR="00455684" w:rsidRPr="00FE2756">
        <w:rPr>
          <w:rFonts w:ascii="Times New Roman" w:hAnsi="Times New Roman" w:cs="Times New Roman"/>
          <w:sz w:val="24"/>
          <w:szCs w:val="24"/>
          <w:lang w:val="en-US"/>
        </w:rPr>
        <w:t xml:space="preserve">., </w:t>
      </w:r>
      <w:r>
        <w:rPr>
          <w:rFonts w:ascii="Times New Roman" w:hAnsi="Times New Roman" w:cs="Times New Roman"/>
          <w:sz w:val="24"/>
          <w:szCs w:val="24"/>
          <w:lang w:val="en-US"/>
        </w:rPr>
        <w:t>Director</w:t>
      </w:r>
      <w:r w:rsidR="00455684" w:rsidRPr="00FE2756">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lang w:val="en-US"/>
        </w:rPr>
        <w:t>of Regional Eco-economics Research and Planning Center, Director of Resource Economics and World Resource Research, Center Institute of Geographic Sciences and Natural Resource Research, CAS, Vice Director of Tourism Research and Planning &amp; Design Center, CAS</w:t>
      </w:r>
    </w:p>
    <w:p w:rsidR="003028B4" w:rsidRPr="00D275E0" w:rsidRDefault="00FE2756" w:rsidP="003D15D0">
      <w:pPr>
        <w:pStyle w:val="HTML"/>
        <w:shd w:val="clear" w:color="auto" w:fill="FFFFFF"/>
        <w:ind w:left="1416"/>
        <w:rPr>
          <w:rFonts w:ascii="Times New Roman" w:hAnsi="Times New Roman" w:cs="Times New Roman"/>
          <w:color w:val="212121"/>
          <w:sz w:val="24"/>
          <w:szCs w:val="24"/>
          <w:lang w:val="en-US"/>
        </w:rPr>
      </w:pPr>
      <w:proofErr w:type="spellStart"/>
      <w:r>
        <w:rPr>
          <w:rFonts w:ascii="Times New Roman" w:hAnsi="Times New Roman" w:cs="Times New Roman"/>
          <w:color w:val="212121"/>
          <w:sz w:val="24"/>
          <w:szCs w:val="24"/>
          <w:lang w:val="en-US"/>
        </w:rPr>
        <w:t>Pingyu</w:t>
      </w:r>
      <w:proofErr w:type="spellEnd"/>
      <w:r w:rsidRPr="00FE2756">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lang w:val="en-US"/>
        </w:rPr>
        <w:t>Zhang</w:t>
      </w:r>
      <w:r w:rsidRPr="00FE2756">
        <w:rPr>
          <w:rFonts w:ascii="Times New Roman" w:hAnsi="Times New Roman" w:cs="Times New Roman"/>
          <w:color w:val="212121"/>
          <w:sz w:val="24"/>
          <w:szCs w:val="24"/>
          <w:lang w:val="en-US"/>
        </w:rPr>
        <w:t xml:space="preserve">, </w:t>
      </w:r>
      <w:r w:rsidR="00521EE0">
        <w:rPr>
          <w:rFonts w:ascii="Times New Roman" w:hAnsi="Times New Roman" w:cs="Times New Roman"/>
          <w:color w:val="212121"/>
          <w:sz w:val="24"/>
          <w:szCs w:val="24"/>
          <w:lang w:val="en-US"/>
        </w:rPr>
        <w:t>Ph</w:t>
      </w:r>
      <w:r w:rsidR="00521EE0" w:rsidRPr="00FE2756">
        <w:rPr>
          <w:rFonts w:ascii="Times New Roman" w:hAnsi="Times New Roman" w:cs="Times New Roman"/>
          <w:color w:val="212121"/>
          <w:sz w:val="24"/>
          <w:szCs w:val="24"/>
          <w:lang w:val="en-US"/>
        </w:rPr>
        <w:t>.</w:t>
      </w:r>
      <w:r w:rsidR="00521EE0">
        <w:rPr>
          <w:rFonts w:ascii="Times New Roman" w:hAnsi="Times New Roman" w:cs="Times New Roman"/>
          <w:color w:val="212121"/>
          <w:sz w:val="24"/>
          <w:szCs w:val="24"/>
          <w:lang w:val="en-US"/>
        </w:rPr>
        <w:t>D</w:t>
      </w:r>
      <w:r w:rsidR="005A1A4F">
        <w:rPr>
          <w:rFonts w:ascii="Times New Roman" w:hAnsi="Times New Roman" w:cs="Times New Roman"/>
          <w:color w:val="212121"/>
          <w:sz w:val="24"/>
          <w:szCs w:val="24"/>
          <w:lang w:val="en-US"/>
        </w:rPr>
        <w:t>.</w:t>
      </w:r>
      <w:r w:rsidRPr="00FE2756">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lang w:val="en-US"/>
        </w:rPr>
        <w:t>Professor</w:t>
      </w:r>
      <w:r w:rsidR="004A6959">
        <w:rPr>
          <w:rFonts w:ascii="Times New Roman" w:hAnsi="Times New Roman" w:cs="Times New Roman"/>
          <w:color w:val="212121"/>
          <w:sz w:val="24"/>
          <w:szCs w:val="24"/>
          <w:lang w:val="en-US"/>
        </w:rPr>
        <w:t>,</w:t>
      </w:r>
      <w:r w:rsidR="003028B4" w:rsidRPr="00FE2756">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lang w:val="en-US"/>
        </w:rPr>
        <w:t xml:space="preserve">Vice Director of the Northeast Institute of Geography and Agroecology, </w:t>
      </w:r>
      <w:proofErr w:type="gramStart"/>
      <w:r>
        <w:rPr>
          <w:rFonts w:ascii="Times New Roman" w:hAnsi="Times New Roman" w:cs="Times New Roman"/>
          <w:color w:val="212121"/>
          <w:sz w:val="24"/>
          <w:szCs w:val="24"/>
          <w:lang w:val="en-US"/>
        </w:rPr>
        <w:t xml:space="preserve">CAS </w:t>
      </w:r>
      <w:r w:rsidR="003028B4" w:rsidRPr="00FE2756">
        <w:rPr>
          <w:rFonts w:ascii="Times New Roman" w:hAnsi="Times New Roman" w:cs="Times New Roman"/>
          <w:color w:val="212121"/>
          <w:sz w:val="24"/>
          <w:szCs w:val="24"/>
          <w:lang w:val="en-US"/>
        </w:rPr>
        <w:t xml:space="preserve"> </w:t>
      </w:r>
      <w:r w:rsidR="003D15D0" w:rsidRPr="00FE2756">
        <w:rPr>
          <w:rFonts w:ascii="Times New Roman" w:hAnsi="Times New Roman" w:cs="Times New Roman"/>
          <w:color w:val="212121"/>
          <w:sz w:val="24"/>
          <w:szCs w:val="24"/>
          <w:lang w:val="en-US"/>
        </w:rPr>
        <w:t>(</w:t>
      </w:r>
      <w:proofErr w:type="gramEnd"/>
      <w:r w:rsidR="00CF05BC" w:rsidRPr="00CF05BC">
        <w:rPr>
          <w:rFonts w:ascii="Times New Roman" w:hAnsi="Times New Roman" w:cs="Times New Roman"/>
          <w:color w:val="212121"/>
          <w:sz w:val="24"/>
          <w:szCs w:val="24"/>
          <w:lang w:val="en-US"/>
        </w:rPr>
        <w:t xml:space="preserve">Changchun, </w:t>
      </w:r>
      <w:r w:rsidR="00CF05BC">
        <w:rPr>
          <w:rFonts w:ascii="Times New Roman" w:hAnsi="Times New Roman" w:cs="Times New Roman"/>
          <w:color w:val="212121"/>
          <w:sz w:val="24"/>
          <w:szCs w:val="24"/>
          <w:lang w:val="en-US"/>
        </w:rPr>
        <w:t>PRC</w:t>
      </w:r>
      <w:r w:rsidR="00CF05BC" w:rsidRPr="00CF05BC">
        <w:rPr>
          <w:rFonts w:ascii="Times New Roman" w:hAnsi="Times New Roman" w:cs="Times New Roman"/>
          <w:color w:val="212121"/>
          <w:sz w:val="24"/>
          <w:szCs w:val="24"/>
          <w:lang w:val="en-US"/>
        </w:rPr>
        <w:t>).</w:t>
      </w:r>
    </w:p>
    <w:p w:rsidR="00D275E0" w:rsidRPr="00D275E0" w:rsidRDefault="00D275E0" w:rsidP="00D275E0">
      <w:pPr>
        <w:pStyle w:val="HTML"/>
        <w:shd w:val="clear" w:color="auto" w:fill="FFFFFF"/>
        <w:ind w:left="1416"/>
        <w:rPr>
          <w:rFonts w:ascii="Times New Roman" w:hAnsi="Times New Roman" w:cs="Times New Roman"/>
          <w:sz w:val="24"/>
          <w:szCs w:val="24"/>
          <w:lang w:val="en-US"/>
        </w:rPr>
      </w:pPr>
      <w:proofErr w:type="spellStart"/>
      <w:r>
        <w:rPr>
          <w:rFonts w:ascii="Times New Roman" w:hAnsi="Times New Roman" w:cs="Times New Roman"/>
          <w:sz w:val="24"/>
          <w:szCs w:val="24"/>
          <w:lang w:val="en-US"/>
        </w:rPr>
        <w:t>Changley</w:t>
      </w:r>
      <w:proofErr w:type="spellEnd"/>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Dai</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Ph</w:t>
      </w:r>
      <w:r w:rsidRPr="00D275E0">
        <w:rPr>
          <w:rFonts w:ascii="Times New Roman" w:hAnsi="Times New Roman" w:cs="Times New Roman"/>
          <w:sz w:val="24"/>
          <w:szCs w:val="24"/>
          <w:lang w:val="en-US"/>
        </w:rPr>
        <w:t>.</w:t>
      </w:r>
      <w:r>
        <w:rPr>
          <w:rFonts w:ascii="Times New Roman" w:hAnsi="Times New Roman" w:cs="Times New Roman"/>
          <w:sz w:val="24"/>
          <w:szCs w:val="24"/>
          <w:lang w:val="en-US"/>
        </w:rPr>
        <w:t>D</w:t>
      </w:r>
      <w:r w:rsidR="005A1A4F">
        <w:rPr>
          <w:rFonts w:ascii="Times New Roman" w:hAnsi="Times New Roman" w:cs="Times New Roman"/>
          <w:sz w:val="24"/>
          <w:szCs w:val="24"/>
          <w:lang w:val="en-US"/>
        </w:rPr>
        <w:t>. (Hydrology and Water Resources)</w:t>
      </w:r>
      <w:r w:rsidRPr="00D275E0">
        <w:rPr>
          <w:rFonts w:ascii="Times New Roman" w:hAnsi="Times New Roman" w:cs="Times New Roman"/>
          <w:sz w:val="24"/>
          <w:szCs w:val="24"/>
          <w:lang w:val="en-US"/>
        </w:rPr>
        <w:t xml:space="preserve">, </w:t>
      </w:r>
      <w:r w:rsidR="004A6959">
        <w:rPr>
          <w:rFonts w:ascii="Times New Roman" w:hAnsi="Times New Roman" w:cs="Times New Roman"/>
          <w:sz w:val="24"/>
          <w:szCs w:val="24"/>
          <w:lang w:val="en-US"/>
        </w:rPr>
        <w:t xml:space="preserve">Director of the </w:t>
      </w:r>
      <w:r>
        <w:rPr>
          <w:rFonts w:ascii="Times New Roman" w:hAnsi="Times New Roman" w:cs="Times New Roman"/>
          <w:sz w:val="24"/>
          <w:szCs w:val="24"/>
          <w:lang w:val="en-US"/>
        </w:rPr>
        <w:t>Institute</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Groundwater</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Cold</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Region</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Heilongjiang</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School</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Hydraulic</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Electric</w:t>
      </w:r>
      <w:r w:rsidRPr="00D275E0">
        <w:rPr>
          <w:rFonts w:ascii="Times New Roman" w:hAnsi="Times New Roman" w:cs="Times New Roman"/>
          <w:sz w:val="24"/>
          <w:szCs w:val="24"/>
          <w:lang w:val="en-US"/>
        </w:rPr>
        <w:t>-</w:t>
      </w:r>
      <w:r>
        <w:rPr>
          <w:rFonts w:ascii="Times New Roman" w:hAnsi="Times New Roman" w:cs="Times New Roman"/>
          <w:sz w:val="24"/>
          <w:szCs w:val="24"/>
          <w:lang w:val="en-US"/>
        </w:rPr>
        <w:t>power</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Heilongjiang</w:t>
      </w:r>
      <w:r w:rsidRPr="00D275E0">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r w:rsidRPr="00D275E0">
        <w:rPr>
          <w:rFonts w:ascii="Times New Roman" w:hAnsi="Times New Roman" w:cs="Times New Roman"/>
          <w:sz w:val="24"/>
          <w:szCs w:val="24"/>
          <w:lang w:val="en-US"/>
        </w:rPr>
        <w:t>, (</w:t>
      </w:r>
      <w:r>
        <w:rPr>
          <w:rFonts w:ascii="Times New Roman" w:hAnsi="Times New Roman" w:cs="Times New Roman"/>
          <w:sz w:val="24"/>
          <w:szCs w:val="24"/>
          <w:lang w:val="en-US"/>
        </w:rPr>
        <w:t>Heilongjiang</w:t>
      </w:r>
      <w:r w:rsidRPr="00D275E0">
        <w:rPr>
          <w:rFonts w:ascii="Times New Roman" w:hAnsi="Times New Roman" w:cs="Times New Roman"/>
          <w:sz w:val="24"/>
          <w:szCs w:val="24"/>
          <w:lang w:val="en-US"/>
        </w:rPr>
        <w:t xml:space="preserve">, Harbin) </w:t>
      </w:r>
    </w:p>
    <w:p w:rsidR="00D275E0" w:rsidRPr="00D275E0" w:rsidRDefault="00D275E0" w:rsidP="003D15D0">
      <w:pPr>
        <w:pStyle w:val="HTML"/>
        <w:shd w:val="clear" w:color="auto" w:fill="FFFFFF"/>
        <w:ind w:left="1416"/>
        <w:rPr>
          <w:rFonts w:ascii="Times New Roman" w:hAnsi="Times New Roman" w:cs="Times New Roman"/>
          <w:color w:val="212121"/>
          <w:sz w:val="24"/>
          <w:szCs w:val="24"/>
          <w:lang w:val="en-US"/>
        </w:rPr>
      </w:pPr>
    </w:p>
    <w:p w:rsidR="003028B4" w:rsidRPr="00D275E0" w:rsidRDefault="003028B4" w:rsidP="003028B4">
      <w:pPr>
        <w:pStyle w:val="HTML"/>
        <w:shd w:val="clear" w:color="auto" w:fill="FFFFFF"/>
        <w:ind w:left="1416"/>
        <w:rPr>
          <w:rFonts w:ascii="Times New Roman" w:hAnsi="Times New Roman" w:cs="Times New Roman"/>
          <w:color w:val="212121"/>
          <w:sz w:val="24"/>
          <w:szCs w:val="24"/>
          <w:lang w:val="en-US"/>
        </w:rPr>
      </w:pPr>
    </w:p>
    <w:p w:rsidR="00EC3832" w:rsidRPr="00EC3832" w:rsidRDefault="00EC3832" w:rsidP="00EC3832">
      <w:pPr>
        <w:tabs>
          <w:tab w:val="left" w:pos="1935"/>
        </w:tabs>
        <w:spacing w:after="0" w:line="240" w:lineRule="auto"/>
        <w:rPr>
          <w:rFonts w:ascii="Times New Roman" w:hAnsi="Times New Roman" w:cs="Times New Roman"/>
          <w:sz w:val="24"/>
          <w:szCs w:val="24"/>
          <w:lang w:val="en-US"/>
        </w:rPr>
      </w:pPr>
      <w:r w:rsidRPr="00EC3832">
        <w:rPr>
          <w:rFonts w:ascii="Times New Roman" w:hAnsi="Times New Roman" w:cs="Times New Roman"/>
          <w:b/>
          <w:sz w:val="24"/>
          <w:szCs w:val="24"/>
          <w:lang w:val="en-US"/>
        </w:rPr>
        <w:t>The application form</w:t>
      </w:r>
      <w:r w:rsidRPr="00EC3832">
        <w:rPr>
          <w:rFonts w:ascii="Times New Roman" w:hAnsi="Times New Roman" w:cs="Times New Roman"/>
          <w:sz w:val="24"/>
          <w:szCs w:val="24"/>
          <w:lang w:val="en-US"/>
        </w:rPr>
        <w:t xml:space="preserve"> for participation must be sent to the Organizing Committee by April 15, 2018 by e-mail </w:t>
      </w:r>
      <w:r w:rsidRPr="00EC3832">
        <w:rPr>
          <w:rFonts w:ascii="Times New Roman" w:hAnsi="Times New Roman" w:cs="Times New Roman"/>
          <w:b/>
          <w:sz w:val="24"/>
          <w:szCs w:val="24"/>
          <w:lang w:val="en-US"/>
        </w:rPr>
        <w:t>drujininskie.chtenia-2018@yandex.ru</w:t>
      </w:r>
      <w:r w:rsidRPr="00EC3832">
        <w:rPr>
          <w:rFonts w:ascii="Times New Roman" w:hAnsi="Times New Roman" w:cs="Times New Roman"/>
          <w:sz w:val="24"/>
          <w:szCs w:val="24"/>
          <w:lang w:val="en-US"/>
        </w:rPr>
        <w:t xml:space="preserve"> with the topic "</w:t>
      </w:r>
      <w:proofErr w:type="spellStart"/>
      <w:r w:rsidRPr="00EC3832">
        <w:rPr>
          <w:rFonts w:ascii="Times New Roman" w:hAnsi="Times New Roman" w:cs="Times New Roman"/>
          <w:sz w:val="24"/>
          <w:szCs w:val="24"/>
          <w:lang w:val="en-US"/>
        </w:rPr>
        <w:t>Druzhin</w:t>
      </w:r>
      <w:r>
        <w:rPr>
          <w:rFonts w:ascii="Times New Roman" w:hAnsi="Times New Roman" w:cs="Times New Roman"/>
          <w:sz w:val="24"/>
          <w:szCs w:val="24"/>
          <w:lang w:val="en-US"/>
        </w:rPr>
        <w:t>’s</w:t>
      </w:r>
      <w:proofErr w:type="spellEnd"/>
      <w:r w:rsidRPr="00EC3832">
        <w:rPr>
          <w:rFonts w:ascii="Times New Roman" w:hAnsi="Times New Roman" w:cs="Times New Roman"/>
          <w:sz w:val="24"/>
          <w:szCs w:val="24"/>
          <w:lang w:val="en-US"/>
        </w:rPr>
        <w:t xml:space="preserve"> readings_7".</w:t>
      </w:r>
    </w:p>
    <w:p w:rsidR="00763AC4" w:rsidRDefault="00EC3832" w:rsidP="00EC3832">
      <w:pPr>
        <w:tabs>
          <w:tab w:val="left" w:pos="1935"/>
        </w:tabs>
        <w:spacing w:after="0" w:line="240" w:lineRule="auto"/>
        <w:rPr>
          <w:rFonts w:ascii="Times New Roman" w:hAnsi="Times New Roman" w:cs="Times New Roman"/>
          <w:sz w:val="24"/>
          <w:szCs w:val="24"/>
          <w:lang w:val="en-US"/>
        </w:rPr>
      </w:pPr>
      <w:r w:rsidRPr="00EC3832">
        <w:rPr>
          <w:rFonts w:ascii="Times New Roman" w:hAnsi="Times New Roman" w:cs="Times New Roman"/>
          <w:b/>
          <w:sz w:val="24"/>
          <w:szCs w:val="24"/>
          <w:lang w:val="en-US"/>
        </w:rPr>
        <w:t>Please</w:t>
      </w:r>
      <w:r w:rsidRPr="00EC3832">
        <w:rPr>
          <w:rFonts w:ascii="Times New Roman" w:hAnsi="Times New Roman" w:cs="Times New Roman"/>
          <w:sz w:val="24"/>
          <w:szCs w:val="24"/>
          <w:lang w:val="en-US"/>
        </w:rPr>
        <w:t xml:space="preserve"> </w:t>
      </w:r>
      <w:r w:rsidRPr="00EC3832">
        <w:rPr>
          <w:rFonts w:ascii="Times New Roman" w:hAnsi="Times New Roman" w:cs="Times New Roman"/>
          <w:i/>
          <w:sz w:val="24"/>
          <w:szCs w:val="24"/>
          <w:lang w:val="en-US"/>
        </w:rPr>
        <w:t>do not delay</w:t>
      </w:r>
      <w:r w:rsidRPr="00EC3832">
        <w:rPr>
          <w:rFonts w:ascii="Times New Roman" w:hAnsi="Times New Roman" w:cs="Times New Roman"/>
          <w:sz w:val="24"/>
          <w:szCs w:val="24"/>
          <w:lang w:val="en-US"/>
        </w:rPr>
        <w:t xml:space="preserve"> the sending of the application, since we are applying for a grant from the RFBR for the conference, in which it is necessary to indicate all full-time and correspondence participants of the conference with the title of the reports.</w:t>
      </w:r>
    </w:p>
    <w:p w:rsidR="00EC3832" w:rsidRPr="00EC3832" w:rsidRDefault="00EC3832" w:rsidP="00EC3832">
      <w:pPr>
        <w:tabs>
          <w:tab w:val="left" w:pos="1935"/>
        </w:tabs>
        <w:spacing w:after="0" w:line="240" w:lineRule="auto"/>
        <w:rPr>
          <w:rFonts w:ascii="Times New Roman" w:hAnsi="Times New Roman" w:cs="Times New Roman"/>
          <w:sz w:val="24"/>
          <w:szCs w:val="24"/>
          <w:lang w:val="en-US"/>
        </w:rPr>
      </w:pPr>
    </w:p>
    <w:p w:rsidR="006F0AD3" w:rsidRPr="00EC3832" w:rsidRDefault="00EC3832" w:rsidP="00EC3832">
      <w:pPr>
        <w:tabs>
          <w:tab w:val="left" w:pos="1935"/>
        </w:tabs>
        <w:spacing w:after="0" w:line="240" w:lineRule="auto"/>
        <w:ind w:left="180" w:firstLine="180"/>
        <w:rPr>
          <w:rFonts w:ascii="Times New Roman" w:hAnsi="Times New Roman" w:cs="Times New Roman"/>
          <w:sz w:val="24"/>
          <w:szCs w:val="24"/>
          <w:lang w:val="en-US"/>
        </w:rPr>
      </w:pPr>
      <w:r>
        <w:rPr>
          <w:rFonts w:ascii="Times New Roman" w:hAnsi="Times New Roman" w:cs="Times New Roman"/>
          <w:sz w:val="24"/>
          <w:szCs w:val="24"/>
          <w:lang w:val="en-US"/>
        </w:rPr>
        <w:t>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29"/>
      </w:tblGrid>
      <w:tr w:rsidR="006F0AD3" w:rsidRPr="006F0AD3" w:rsidTr="00AF1184">
        <w:tc>
          <w:tcPr>
            <w:tcW w:w="3794" w:type="dxa"/>
          </w:tcPr>
          <w:p w:rsidR="006F0AD3" w:rsidRPr="00EC3832" w:rsidRDefault="00EC3832" w:rsidP="006F0AD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Surname</w:t>
            </w:r>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EC3832" w:rsidRDefault="00EC3832" w:rsidP="006F0AD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Name</w:t>
            </w:r>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6F0AD3" w:rsidRDefault="00EC3832" w:rsidP="006F0AD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P</w:t>
            </w:r>
            <w:proofErr w:type="spellStart"/>
            <w:r w:rsidRPr="00EC3832">
              <w:rPr>
                <w:rFonts w:ascii="Times New Roman" w:hAnsi="Times New Roman" w:cs="Times New Roman"/>
                <w:sz w:val="24"/>
                <w:szCs w:val="24"/>
              </w:rPr>
              <w:t>atronymic</w:t>
            </w:r>
            <w:proofErr w:type="spellEnd"/>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6F0AD3" w:rsidRDefault="00EC3832" w:rsidP="006F0AD3">
            <w:pPr>
              <w:spacing w:after="0" w:line="240" w:lineRule="auto"/>
              <w:rPr>
                <w:rFonts w:ascii="Times New Roman" w:hAnsi="Times New Roman" w:cs="Times New Roman"/>
                <w:sz w:val="24"/>
                <w:szCs w:val="24"/>
              </w:rPr>
            </w:pPr>
            <w:proofErr w:type="spellStart"/>
            <w:r w:rsidRPr="00EC3832">
              <w:rPr>
                <w:rFonts w:ascii="Times New Roman" w:hAnsi="Times New Roman" w:cs="Times New Roman"/>
                <w:sz w:val="24"/>
                <w:szCs w:val="24"/>
              </w:rPr>
              <w:t>Place</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of</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work</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position</w:t>
            </w:r>
            <w:proofErr w:type="spellEnd"/>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6F0AD3" w:rsidRDefault="00EC3832" w:rsidP="006F0AD3">
            <w:pPr>
              <w:spacing w:after="0" w:line="240" w:lineRule="auto"/>
              <w:rPr>
                <w:rFonts w:ascii="Times New Roman" w:hAnsi="Times New Roman" w:cs="Times New Roman"/>
                <w:sz w:val="24"/>
                <w:szCs w:val="24"/>
              </w:rPr>
            </w:pPr>
            <w:proofErr w:type="spellStart"/>
            <w:r w:rsidRPr="00EC3832">
              <w:rPr>
                <w:rFonts w:ascii="Times New Roman" w:hAnsi="Times New Roman" w:cs="Times New Roman"/>
                <w:sz w:val="24"/>
                <w:szCs w:val="24"/>
              </w:rPr>
              <w:t>Scientific</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degree</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rank</w:t>
            </w:r>
            <w:proofErr w:type="spellEnd"/>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5A1A4F" w:rsidTr="00AF1184">
        <w:tc>
          <w:tcPr>
            <w:tcW w:w="3794" w:type="dxa"/>
          </w:tcPr>
          <w:p w:rsidR="006F0AD3" w:rsidRPr="00EC3832" w:rsidRDefault="00EC3832" w:rsidP="006F0AD3">
            <w:pPr>
              <w:spacing w:after="0" w:line="240" w:lineRule="auto"/>
              <w:rPr>
                <w:rFonts w:ascii="Times New Roman" w:hAnsi="Times New Roman" w:cs="Times New Roman"/>
                <w:sz w:val="24"/>
                <w:szCs w:val="24"/>
                <w:lang w:val="en-US"/>
              </w:rPr>
            </w:pPr>
            <w:r w:rsidRPr="00EC3832">
              <w:rPr>
                <w:rFonts w:ascii="Times New Roman" w:hAnsi="Times New Roman" w:cs="Times New Roman"/>
                <w:sz w:val="24"/>
                <w:szCs w:val="24"/>
                <w:lang w:val="en-US"/>
              </w:rPr>
              <w:t xml:space="preserve">Phone </w:t>
            </w:r>
            <w:r>
              <w:rPr>
                <w:rFonts w:ascii="Times New Roman" w:hAnsi="Times New Roman" w:cs="Times New Roman"/>
                <w:sz w:val="24"/>
                <w:szCs w:val="24"/>
                <w:lang w:val="en-US"/>
              </w:rPr>
              <w:t xml:space="preserve">number </w:t>
            </w:r>
            <w:r w:rsidRPr="00EC3832">
              <w:rPr>
                <w:rFonts w:ascii="Times New Roman" w:hAnsi="Times New Roman" w:cs="Times New Roman"/>
                <w:sz w:val="24"/>
                <w:szCs w:val="24"/>
                <w:lang w:val="en-US"/>
              </w:rPr>
              <w:t>(with area code)</w:t>
            </w:r>
          </w:p>
        </w:tc>
        <w:tc>
          <w:tcPr>
            <w:tcW w:w="6129" w:type="dxa"/>
          </w:tcPr>
          <w:p w:rsidR="006F0AD3" w:rsidRPr="00EC3832" w:rsidRDefault="006F0AD3" w:rsidP="006F0AD3">
            <w:pPr>
              <w:spacing w:after="0" w:line="240" w:lineRule="auto"/>
              <w:rPr>
                <w:rFonts w:ascii="Times New Roman" w:hAnsi="Times New Roman" w:cs="Times New Roman"/>
                <w:sz w:val="24"/>
                <w:szCs w:val="24"/>
                <w:lang w:val="en-US"/>
              </w:rPr>
            </w:pPr>
          </w:p>
        </w:tc>
      </w:tr>
      <w:tr w:rsidR="006F0AD3" w:rsidRPr="006F0AD3" w:rsidTr="00AF1184">
        <w:tc>
          <w:tcPr>
            <w:tcW w:w="3794" w:type="dxa"/>
          </w:tcPr>
          <w:p w:rsidR="006F0AD3" w:rsidRPr="006F0AD3" w:rsidRDefault="006F0AD3" w:rsidP="006F0AD3">
            <w:pPr>
              <w:spacing w:after="0" w:line="240" w:lineRule="auto"/>
              <w:rPr>
                <w:rFonts w:ascii="Times New Roman" w:hAnsi="Times New Roman" w:cs="Times New Roman"/>
                <w:sz w:val="24"/>
                <w:szCs w:val="24"/>
              </w:rPr>
            </w:pPr>
            <w:r w:rsidRPr="006F0AD3">
              <w:rPr>
                <w:rFonts w:ascii="Times New Roman" w:hAnsi="Times New Roman" w:cs="Times New Roman"/>
                <w:sz w:val="24"/>
                <w:szCs w:val="24"/>
              </w:rPr>
              <w:t>Е-</w:t>
            </w:r>
            <w:r w:rsidRPr="006F0AD3">
              <w:rPr>
                <w:rFonts w:ascii="Times New Roman" w:hAnsi="Times New Roman" w:cs="Times New Roman"/>
                <w:sz w:val="24"/>
                <w:szCs w:val="24"/>
                <w:lang w:val="en-US"/>
              </w:rPr>
              <w:t>mail</w:t>
            </w:r>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EC3832" w:rsidRDefault="00EC3832" w:rsidP="006F0AD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Address</w:t>
            </w:r>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6F0AD3" w:rsidRDefault="00EC3832" w:rsidP="006F0AD3">
            <w:pPr>
              <w:spacing w:after="0" w:line="240" w:lineRule="auto"/>
              <w:rPr>
                <w:rFonts w:ascii="Times New Roman" w:hAnsi="Times New Roman" w:cs="Times New Roman"/>
                <w:sz w:val="24"/>
                <w:szCs w:val="24"/>
              </w:rPr>
            </w:pPr>
            <w:proofErr w:type="spellStart"/>
            <w:r w:rsidRPr="00EC3832">
              <w:rPr>
                <w:rFonts w:ascii="Times New Roman" w:hAnsi="Times New Roman" w:cs="Times New Roman"/>
                <w:sz w:val="24"/>
                <w:szCs w:val="24"/>
              </w:rPr>
              <w:t>Co-author</w:t>
            </w:r>
            <w:proofErr w:type="spellEnd"/>
            <w:r w:rsidRPr="00EC3832">
              <w:rPr>
                <w:rFonts w:ascii="Times New Roman" w:hAnsi="Times New Roman" w:cs="Times New Roman"/>
                <w:sz w:val="24"/>
                <w:szCs w:val="24"/>
              </w:rPr>
              <w:t xml:space="preserve"> (s)</w:t>
            </w:r>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6F0AD3" w:rsidRDefault="00EC3832" w:rsidP="006F0AD3">
            <w:pPr>
              <w:spacing w:after="0" w:line="240" w:lineRule="auto"/>
              <w:rPr>
                <w:rFonts w:ascii="Times New Roman" w:hAnsi="Times New Roman" w:cs="Times New Roman"/>
                <w:sz w:val="24"/>
                <w:szCs w:val="24"/>
              </w:rPr>
            </w:pPr>
            <w:proofErr w:type="spellStart"/>
            <w:r w:rsidRPr="00EC3832">
              <w:rPr>
                <w:rFonts w:ascii="Times New Roman" w:hAnsi="Times New Roman" w:cs="Times New Roman"/>
                <w:sz w:val="24"/>
                <w:szCs w:val="24"/>
              </w:rPr>
              <w:t>Direction</w:t>
            </w:r>
            <w:proofErr w:type="spellEnd"/>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6F0AD3" w:rsidRPr="006F0AD3" w:rsidTr="00AF1184">
        <w:tc>
          <w:tcPr>
            <w:tcW w:w="3794" w:type="dxa"/>
          </w:tcPr>
          <w:p w:rsidR="006F0AD3" w:rsidRPr="006F0AD3" w:rsidRDefault="00EC3832" w:rsidP="006F0AD3">
            <w:pPr>
              <w:spacing w:after="0" w:line="240" w:lineRule="auto"/>
              <w:rPr>
                <w:rFonts w:ascii="Times New Roman" w:hAnsi="Times New Roman" w:cs="Times New Roman"/>
                <w:sz w:val="24"/>
                <w:szCs w:val="24"/>
              </w:rPr>
            </w:pPr>
            <w:proofErr w:type="spellStart"/>
            <w:r w:rsidRPr="00EC3832">
              <w:rPr>
                <w:rFonts w:ascii="Times New Roman" w:hAnsi="Times New Roman" w:cs="Times New Roman"/>
                <w:sz w:val="24"/>
                <w:szCs w:val="24"/>
              </w:rPr>
              <w:t>Title</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of</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the</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report</w:t>
            </w:r>
            <w:proofErr w:type="spellEnd"/>
          </w:p>
        </w:tc>
        <w:tc>
          <w:tcPr>
            <w:tcW w:w="6129" w:type="dxa"/>
          </w:tcPr>
          <w:p w:rsidR="006F0AD3" w:rsidRPr="006F0AD3" w:rsidRDefault="006F0AD3" w:rsidP="006F0AD3">
            <w:pPr>
              <w:spacing w:after="0" w:line="240" w:lineRule="auto"/>
              <w:rPr>
                <w:rFonts w:ascii="Times New Roman" w:hAnsi="Times New Roman" w:cs="Times New Roman"/>
                <w:sz w:val="24"/>
                <w:szCs w:val="24"/>
              </w:rPr>
            </w:pPr>
          </w:p>
        </w:tc>
      </w:tr>
      <w:tr w:rsidR="00DB63A5" w:rsidRPr="006F0AD3" w:rsidTr="00AF1184">
        <w:tc>
          <w:tcPr>
            <w:tcW w:w="3794" w:type="dxa"/>
          </w:tcPr>
          <w:p w:rsidR="00DB63A5" w:rsidRPr="006F0AD3" w:rsidRDefault="00EC3832" w:rsidP="006F0AD3">
            <w:pPr>
              <w:spacing w:after="0" w:line="240" w:lineRule="auto"/>
              <w:rPr>
                <w:rFonts w:ascii="Times New Roman" w:hAnsi="Times New Roman" w:cs="Times New Roman"/>
                <w:sz w:val="24"/>
                <w:szCs w:val="24"/>
              </w:rPr>
            </w:pPr>
            <w:proofErr w:type="spellStart"/>
            <w:r w:rsidRPr="00EC3832">
              <w:rPr>
                <w:rFonts w:ascii="Times New Roman" w:hAnsi="Times New Roman" w:cs="Times New Roman"/>
                <w:sz w:val="24"/>
                <w:szCs w:val="24"/>
              </w:rPr>
              <w:t>Year</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of</w:t>
            </w:r>
            <w:proofErr w:type="spellEnd"/>
            <w:r w:rsidRPr="00EC3832">
              <w:rPr>
                <w:rFonts w:ascii="Times New Roman" w:hAnsi="Times New Roman" w:cs="Times New Roman"/>
                <w:sz w:val="24"/>
                <w:szCs w:val="24"/>
              </w:rPr>
              <w:t xml:space="preserve"> </w:t>
            </w:r>
            <w:proofErr w:type="spellStart"/>
            <w:r w:rsidRPr="00EC3832">
              <w:rPr>
                <w:rFonts w:ascii="Times New Roman" w:hAnsi="Times New Roman" w:cs="Times New Roman"/>
                <w:sz w:val="24"/>
                <w:szCs w:val="24"/>
              </w:rPr>
              <w:t>birth</w:t>
            </w:r>
            <w:proofErr w:type="spellEnd"/>
          </w:p>
        </w:tc>
        <w:tc>
          <w:tcPr>
            <w:tcW w:w="6129" w:type="dxa"/>
          </w:tcPr>
          <w:p w:rsidR="00DB63A5" w:rsidRPr="006F0AD3" w:rsidRDefault="00DB63A5" w:rsidP="006F0AD3">
            <w:pPr>
              <w:spacing w:after="0" w:line="240" w:lineRule="auto"/>
              <w:rPr>
                <w:rFonts w:ascii="Times New Roman" w:hAnsi="Times New Roman" w:cs="Times New Roman"/>
                <w:sz w:val="24"/>
                <w:szCs w:val="24"/>
              </w:rPr>
            </w:pPr>
          </w:p>
        </w:tc>
      </w:tr>
      <w:tr w:rsidR="00DB63A5" w:rsidRPr="005A1A4F" w:rsidTr="00AF1184">
        <w:tc>
          <w:tcPr>
            <w:tcW w:w="3794" w:type="dxa"/>
          </w:tcPr>
          <w:p w:rsidR="00DB63A5" w:rsidRPr="00EC3832" w:rsidRDefault="00EC3832" w:rsidP="006F0AD3">
            <w:pPr>
              <w:spacing w:after="0" w:line="240" w:lineRule="auto"/>
              <w:rPr>
                <w:rFonts w:ascii="Times New Roman" w:hAnsi="Times New Roman" w:cs="Times New Roman"/>
                <w:sz w:val="24"/>
                <w:szCs w:val="24"/>
                <w:lang w:val="en-US"/>
              </w:rPr>
            </w:pPr>
            <w:r w:rsidRPr="00EC3832">
              <w:rPr>
                <w:rFonts w:ascii="Times New Roman" w:hAnsi="Times New Roman" w:cs="Times New Roman"/>
                <w:sz w:val="24"/>
                <w:szCs w:val="24"/>
                <w:lang w:val="en-US"/>
              </w:rPr>
              <w:t xml:space="preserve">Form of participation (full-time, </w:t>
            </w:r>
            <w:r w:rsidR="008B20D2" w:rsidRPr="00EC3832">
              <w:rPr>
                <w:rFonts w:ascii="Times New Roman" w:hAnsi="Times New Roman" w:cs="Times New Roman"/>
                <w:sz w:val="24"/>
                <w:szCs w:val="24"/>
                <w:lang w:val="en-US"/>
              </w:rPr>
              <w:t>correspondence</w:t>
            </w:r>
            <w:r w:rsidRPr="00EC3832">
              <w:rPr>
                <w:rFonts w:ascii="Times New Roman" w:hAnsi="Times New Roman" w:cs="Times New Roman"/>
                <w:sz w:val="24"/>
                <w:szCs w:val="24"/>
                <w:lang w:val="en-US"/>
              </w:rPr>
              <w:t>)</w:t>
            </w:r>
          </w:p>
        </w:tc>
        <w:tc>
          <w:tcPr>
            <w:tcW w:w="6129" w:type="dxa"/>
          </w:tcPr>
          <w:p w:rsidR="00DB63A5" w:rsidRPr="00EC3832" w:rsidRDefault="00DB63A5" w:rsidP="006F0AD3">
            <w:pPr>
              <w:spacing w:after="0" w:line="240" w:lineRule="auto"/>
              <w:rPr>
                <w:rFonts w:ascii="Times New Roman" w:hAnsi="Times New Roman" w:cs="Times New Roman"/>
                <w:sz w:val="24"/>
                <w:szCs w:val="24"/>
                <w:lang w:val="en-US"/>
              </w:rPr>
            </w:pPr>
          </w:p>
        </w:tc>
      </w:tr>
      <w:tr w:rsidR="00DB63A5" w:rsidRPr="006F0AD3" w:rsidTr="00AF1184">
        <w:tc>
          <w:tcPr>
            <w:tcW w:w="3794" w:type="dxa"/>
          </w:tcPr>
          <w:p w:rsidR="00DB63A5" w:rsidRPr="006F0AD3" w:rsidRDefault="008B20D2" w:rsidP="006F0AD3">
            <w:pPr>
              <w:spacing w:after="0" w:line="240" w:lineRule="auto"/>
              <w:rPr>
                <w:rFonts w:ascii="Times New Roman" w:hAnsi="Times New Roman" w:cs="Times New Roman"/>
                <w:sz w:val="24"/>
                <w:szCs w:val="24"/>
              </w:rPr>
            </w:pPr>
            <w:proofErr w:type="spellStart"/>
            <w:r w:rsidRPr="008B20D2">
              <w:rPr>
                <w:rFonts w:ascii="Times New Roman" w:hAnsi="Times New Roman" w:cs="Times New Roman"/>
                <w:sz w:val="24"/>
                <w:szCs w:val="24"/>
              </w:rPr>
              <w:t>Report</w:t>
            </w:r>
            <w:proofErr w:type="spellEnd"/>
            <w:r w:rsidRPr="008B20D2">
              <w:rPr>
                <w:rFonts w:ascii="Times New Roman" w:hAnsi="Times New Roman" w:cs="Times New Roman"/>
                <w:sz w:val="24"/>
                <w:szCs w:val="24"/>
              </w:rPr>
              <w:t xml:space="preserve"> (</w:t>
            </w:r>
            <w:proofErr w:type="spellStart"/>
            <w:r w:rsidRPr="008B20D2">
              <w:rPr>
                <w:rFonts w:ascii="Times New Roman" w:hAnsi="Times New Roman" w:cs="Times New Roman"/>
                <w:sz w:val="24"/>
                <w:szCs w:val="24"/>
              </w:rPr>
              <w:t>oral</w:t>
            </w:r>
            <w:proofErr w:type="spellEnd"/>
            <w:r w:rsidRPr="008B20D2">
              <w:rPr>
                <w:rFonts w:ascii="Times New Roman" w:hAnsi="Times New Roman" w:cs="Times New Roman"/>
                <w:sz w:val="24"/>
                <w:szCs w:val="24"/>
              </w:rPr>
              <w:t xml:space="preserve">, </w:t>
            </w:r>
            <w:proofErr w:type="spellStart"/>
            <w:r w:rsidRPr="008B20D2">
              <w:rPr>
                <w:rFonts w:ascii="Times New Roman" w:hAnsi="Times New Roman" w:cs="Times New Roman"/>
                <w:sz w:val="24"/>
                <w:szCs w:val="24"/>
              </w:rPr>
              <w:t>poster</w:t>
            </w:r>
            <w:proofErr w:type="spellEnd"/>
            <w:r w:rsidRPr="008B20D2">
              <w:rPr>
                <w:rFonts w:ascii="Times New Roman" w:hAnsi="Times New Roman" w:cs="Times New Roman"/>
                <w:sz w:val="24"/>
                <w:szCs w:val="24"/>
              </w:rPr>
              <w:t>)</w:t>
            </w:r>
          </w:p>
        </w:tc>
        <w:tc>
          <w:tcPr>
            <w:tcW w:w="6129" w:type="dxa"/>
          </w:tcPr>
          <w:p w:rsidR="00DB63A5" w:rsidRPr="006F0AD3" w:rsidRDefault="00DB63A5" w:rsidP="006F0AD3">
            <w:pPr>
              <w:spacing w:after="0" w:line="240" w:lineRule="auto"/>
              <w:rPr>
                <w:rFonts w:ascii="Times New Roman" w:hAnsi="Times New Roman" w:cs="Times New Roman"/>
                <w:sz w:val="24"/>
                <w:szCs w:val="24"/>
              </w:rPr>
            </w:pPr>
          </w:p>
        </w:tc>
      </w:tr>
      <w:tr w:rsidR="00DB63A5" w:rsidRPr="005A1A4F" w:rsidTr="00AF1184">
        <w:tc>
          <w:tcPr>
            <w:tcW w:w="3794" w:type="dxa"/>
          </w:tcPr>
          <w:p w:rsidR="00DB63A5" w:rsidRPr="008B20D2" w:rsidRDefault="008B20D2" w:rsidP="008B20D2">
            <w:pPr>
              <w:spacing w:after="0" w:line="240" w:lineRule="auto"/>
              <w:rPr>
                <w:rFonts w:ascii="Times New Roman" w:hAnsi="Times New Roman" w:cs="Times New Roman"/>
                <w:sz w:val="24"/>
                <w:szCs w:val="24"/>
                <w:lang w:val="en-US"/>
              </w:rPr>
            </w:pPr>
            <w:r w:rsidRPr="008B20D2">
              <w:rPr>
                <w:rFonts w:ascii="Times New Roman" w:hAnsi="Times New Roman" w:cs="Times New Roman"/>
                <w:sz w:val="24"/>
                <w:szCs w:val="24"/>
                <w:lang w:val="en-US"/>
              </w:rPr>
              <w:t xml:space="preserve">Consent to the processing of personal data and the publication of reports in the conference </w:t>
            </w:r>
            <w:r>
              <w:rPr>
                <w:rFonts w:ascii="Times New Roman" w:hAnsi="Times New Roman" w:cs="Times New Roman"/>
                <w:sz w:val="24"/>
                <w:szCs w:val="24"/>
                <w:lang w:val="en-US"/>
              </w:rPr>
              <w:t>proceedings</w:t>
            </w:r>
            <w:r w:rsidRPr="008B20D2">
              <w:rPr>
                <w:rFonts w:ascii="Times New Roman" w:hAnsi="Times New Roman" w:cs="Times New Roman"/>
                <w:sz w:val="24"/>
                <w:szCs w:val="24"/>
                <w:lang w:val="en-US"/>
              </w:rPr>
              <w:t xml:space="preserve"> (yes, no)</w:t>
            </w:r>
          </w:p>
        </w:tc>
        <w:tc>
          <w:tcPr>
            <w:tcW w:w="6129" w:type="dxa"/>
          </w:tcPr>
          <w:p w:rsidR="00DB63A5" w:rsidRPr="008B20D2" w:rsidRDefault="00DB63A5" w:rsidP="006F0AD3">
            <w:pPr>
              <w:spacing w:after="0" w:line="240" w:lineRule="auto"/>
              <w:rPr>
                <w:rFonts w:ascii="Times New Roman" w:hAnsi="Times New Roman" w:cs="Times New Roman"/>
                <w:sz w:val="24"/>
                <w:szCs w:val="24"/>
                <w:lang w:val="en-US"/>
              </w:rPr>
            </w:pPr>
          </w:p>
        </w:tc>
      </w:tr>
    </w:tbl>
    <w:p w:rsidR="006F0AD3" w:rsidRPr="008B20D2" w:rsidRDefault="006F0AD3" w:rsidP="006F0AD3">
      <w:pPr>
        <w:spacing w:after="0" w:line="240" w:lineRule="auto"/>
        <w:jc w:val="both"/>
        <w:rPr>
          <w:rFonts w:ascii="Times New Roman" w:hAnsi="Times New Roman" w:cs="Times New Roman"/>
          <w:b/>
          <w:sz w:val="24"/>
          <w:szCs w:val="24"/>
          <w:lang w:val="en-US"/>
        </w:rPr>
      </w:pPr>
    </w:p>
    <w:p w:rsidR="006F0AD3" w:rsidRPr="008B20D2" w:rsidRDefault="008B20D2" w:rsidP="006F0AD3">
      <w:pPr>
        <w:spacing w:after="0" w:line="240" w:lineRule="auto"/>
        <w:rPr>
          <w:rFonts w:ascii="Times New Roman" w:hAnsi="Times New Roman" w:cs="Times New Roman"/>
          <w:b/>
          <w:bCs/>
          <w:sz w:val="24"/>
          <w:szCs w:val="24"/>
          <w:lang w:val="en-US"/>
        </w:rPr>
      </w:pPr>
      <w:r w:rsidRPr="008B20D2">
        <w:rPr>
          <w:rFonts w:ascii="Times New Roman" w:hAnsi="Times New Roman" w:cs="Times New Roman"/>
          <w:b/>
          <w:bCs/>
          <w:sz w:val="24"/>
          <w:szCs w:val="24"/>
          <w:lang w:val="en-US"/>
        </w:rPr>
        <w:t>Requirements for the design of materials</w:t>
      </w:r>
      <w:r w:rsidR="006F0AD3" w:rsidRPr="008B20D2">
        <w:rPr>
          <w:rFonts w:ascii="Times New Roman" w:hAnsi="Times New Roman" w:cs="Times New Roman"/>
          <w:b/>
          <w:bCs/>
          <w:sz w:val="24"/>
          <w:szCs w:val="24"/>
          <w:lang w:val="en-US"/>
        </w:rPr>
        <w:t>.</w:t>
      </w:r>
    </w:p>
    <w:p w:rsidR="001D3CBB" w:rsidRPr="001D3CBB" w:rsidRDefault="001D3CBB" w:rsidP="001D3CBB">
      <w:pPr>
        <w:spacing w:after="0" w:line="240" w:lineRule="auto"/>
        <w:jc w:val="both"/>
        <w:rPr>
          <w:rFonts w:ascii="Times New Roman" w:hAnsi="Times New Roman" w:cs="Times New Roman"/>
          <w:sz w:val="24"/>
          <w:szCs w:val="24"/>
          <w:lang w:val="en-US"/>
        </w:rPr>
      </w:pPr>
      <w:r w:rsidRPr="001D3CBB">
        <w:rPr>
          <w:rFonts w:ascii="Times New Roman" w:hAnsi="Times New Roman" w:cs="Times New Roman"/>
          <w:sz w:val="24"/>
          <w:szCs w:val="24"/>
          <w:lang w:val="en-US"/>
        </w:rPr>
        <w:t>The publication accepts texts with a volume of up to 4 full pages (including figures, tables and list of literature alphabetically (no more than 5 links))</w:t>
      </w:r>
      <w:r>
        <w:rPr>
          <w:rFonts w:ascii="Times New Roman" w:hAnsi="Times New Roman" w:cs="Times New Roman"/>
          <w:sz w:val="24"/>
          <w:szCs w:val="24"/>
          <w:lang w:val="en-US"/>
        </w:rPr>
        <w:t>,</w:t>
      </w:r>
      <w:r w:rsidRPr="001D3CBB">
        <w:rPr>
          <w:rFonts w:ascii="Times New Roman" w:hAnsi="Times New Roman" w:cs="Times New Roman"/>
          <w:sz w:val="24"/>
          <w:szCs w:val="24"/>
          <w:lang w:val="en-US"/>
        </w:rPr>
        <w:t xml:space="preserve"> A4</w:t>
      </w:r>
      <w:r>
        <w:rPr>
          <w:rFonts w:ascii="Times New Roman" w:hAnsi="Times New Roman" w:cs="Times New Roman"/>
          <w:sz w:val="24"/>
          <w:szCs w:val="24"/>
          <w:lang w:val="en-US"/>
        </w:rPr>
        <w:t xml:space="preserve"> </w:t>
      </w:r>
      <w:r w:rsidRPr="001D3CBB">
        <w:rPr>
          <w:rFonts w:ascii="Times New Roman" w:hAnsi="Times New Roman" w:cs="Times New Roman"/>
          <w:sz w:val="24"/>
          <w:szCs w:val="24"/>
          <w:lang w:val="en-US"/>
        </w:rPr>
        <w:t xml:space="preserve">format. The text </w:t>
      </w:r>
      <w:r w:rsidR="00842C82">
        <w:rPr>
          <w:rFonts w:ascii="Times New Roman" w:hAnsi="Times New Roman" w:cs="Times New Roman"/>
          <w:sz w:val="24"/>
          <w:szCs w:val="24"/>
          <w:lang w:val="en-US"/>
        </w:rPr>
        <w:t>should be</w:t>
      </w:r>
      <w:r w:rsidRPr="001D3CBB">
        <w:rPr>
          <w:rFonts w:ascii="Times New Roman" w:hAnsi="Times New Roman" w:cs="Times New Roman"/>
          <w:sz w:val="24"/>
          <w:szCs w:val="24"/>
          <w:lang w:val="en-US"/>
        </w:rPr>
        <w:t xml:space="preserve"> printed on the computer </w:t>
      </w:r>
      <w:r w:rsidR="00842C82">
        <w:rPr>
          <w:rFonts w:ascii="Times New Roman" w:hAnsi="Times New Roman" w:cs="Times New Roman"/>
          <w:sz w:val="24"/>
          <w:szCs w:val="24"/>
          <w:lang w:val="en-US"/>
        </w:rPr>
        <w:t>with</w:t>
      </w:r>
      <w:r w:rsidRPr="001D3CBB">
        <w:rPr>
          <w:rFonts w:ascii="Times New Roman" w:hAnsi="Times New Roman" w:cs="Times New Roman"/>
          <w:sz w:val="24"/>
          <w:szCs w:val="24"/>
          <w:lang w:val="en-US"/>
        </w:rPr>
        <w:t xml:space="preserve"> intervals of 1 and </w:t>
      </w:r>
      <w:r w:rsidR="00D14D2F">
        <w:rPr>
          <w:rFonts w:ascii="Times New Roman" w:hAnsi="Times New Roman" w:cs="Times New Roman"/>
          <w:sz w:val="24"/>
          <w:szCs w:val="24"/>
          <w:lang w:val="en-US"/>
        </w:rPr>
        <w:t xml:space="preserve">with </w:t>
      </w:r>
      <w:r w:rsidRPr="001D3CBB">
        <w:rPr>
          <w:rFonts w:ascii="Times New Roman" w:hAnsi="Times New Roman" w:cs="Times New Roman"/>
          <w:sz w:val="24"/>
          <w:szCs w:val="24"/>
          <w:lang w:val="en-US"/>
        </w:rPr>
        <w:t>the font Times New Roman 11 pt. References to the literature in the text - the number from the list in square brackets. The indentation is 1.25 cm, the margins are 25 mm on all sides. The title of the article</w:t>
      </w:r>
      <w:r w:rsidR="00842C82">
        <w:rPr>
          <w:rFonts w:ascii="Times New Roman" w:hAnsi="Times New Roman" w:cs="Times New Roman"/>
          <w:sz w:val="24"/>
          <w:szCs w:val="24"/>
          <w:lang w:val="en-US"/>
        </w:rPr>
        <w:t xml:space="preserve"> should be</w:t>
      </w:r>
      <w:r w:rsidRPr="001D3CBB">
        <w:rPr>
          <w:rFonts w:ascii="Times New Roman" w:hAnsi="Times New Roman" w:cs="Times New Roman"/>
          <w:sz w:val="24"/>
          <w:szCs w:val="24"/>
          <w:lang w:val="en-US"/>
        </w:rPr>
        <w:t xml:space="preserve"> in capital letters in bold type, the surname and initials of the </w:t>
      </w:r>
      <w:r w:rsidRPr="001D3CBB">
        <w:rPr>
          <w:rFonts w:ascii="Times New Roman" w:hAnsi="Times New Roman" w:cs="Times New Roman"/>
          <w:sz w:val="24"/>
          <w:szCs w:val="24"/>
          <w:lang w:val="en-US"/>
        </w:rPr>
        <w:lastRenderedPageBreak/>
        <w:t>authors, the</w:t>
      </w:r>
      <w:r w:rsidR="00D26D3E">
        <w:rPr>
          <w:rFonts w:ascii="Times New Roman" w:hAnsi="Times New Roman" w:cs="Times New Roman"/>
          <w:sz w:val="24"/>
          <w:szCs w:val="24"/>
          <w:lang w:val="en-US"/>
        </w:rPr>
        <w:t xml:space="preserve"> full name of the organization </w:t>
      </w:r>
      <w:r w:rsidRPr="001D3CBB">
        <w:rPr>
          <w:rFonts w:ascii="Times New Roman" w:hAnsi="Times New Roman" w:cs="Times New Roman"/>
          <w:sz w:val="24"/>
          <w:szCs w:val="24"/>
          <w:lang w:val="en-US"/>
        </w:rPr>
        <w:t>are drawn up with an equalization in width in Russian and English. The article is accompanied by a short abstract in English with a volume of not more than 700 characters with spaces.</w:t>
      </w:r>
    </w:p>
    <w:p w:rsidR="001D3CBB" w:rsidRPr="001D3CBB" w:rsidRDefault="00842C82" w:rsidP="001D3CB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Pr="001D3CBB">
        <w:rPr>
          <w:rFonts w:ascii="Times New Roman" w:hAnsi="Times New Roman" w:cs="Times New Roman"/>
          <w:sz w:val="24"/>
          <w:szCs w:val="24"/>
          <w:lang w:val="en-US"/>
        </w:rPr>
        <w:t xml:space="preserve">o more than 2 articles </w:t>
      </w:r>
      <w:r>
        <w:rPr>
          <w:rFonts w:ascii="Times New Roman" w:hAnsi="Times New Roman" w:cs="Times New Roman"/>
          <w:sz w:val="24"/>
          <w:szCs w:val="24"/>
          <w:lang w:val="en-US"/>
        </w:rPr>
        <w:t xml:space="preserve">are </w:t>
      </w:r>
      <w:r w:rsidRPr="001D3CBB">
        <w:rPr>
          <w:rFonts w:ascii="Times New Roman" w:hAnsi="Times New Roman" w:cs="Times New Roman"/>
          <w:sz w:val="24"/>
          <w:szCs w:val="24"/>
          <w:lang w:val="en-US"/>
        </w:rPr>
        <w:t xml:space="preserve">accepted </w:t>
      </w:r>
      <w:r>
        <w:rPr>
          <w:rFonts w:ascii="Times New Roman" w:hAnsi="Times New Roman" w:cs="Times New Roman"/>
          <w:sz w:val="24"/>
          <w:szCs w:val="24"/>
          <w:lang w:val="en-US"/>
        </w:rPr>
        <w:t>f</w:t>
      </w:r>
      <w:r w:rsidR="001D3CBB" w:rsidRPr="001D3CBB">
        <w:rPr>
          <w:rFonts w:ascii="Times New Roman" w:hAnsi="Times New Roman" w:cs="Times New Roman"/>
          <w:sz w:val="24"/>
          <w:szCs w:val="24"/>
          <w:lang w:val="en-US"/>
        </w:rPr>
        <w:t>rom each author (including in co-authorship).</w:t>
      </w:r>
    </w:p>
    <w:p w:rsidR="000A2E19" w:rsidRPr="000A2E19" w:rsidRDefault="000A2E19" w:rsidP="006F0AD3">
      <w:pPr>
        <w:spacing w:after="0" w:line="240" w:lineRule="auto"/>
        <w:jc w:val="both"/>
        <w:rPr>
          <w:rFonts w:ascii="Times New Roman" w:hAnsi="Times New Roman" w:cs="Times New Roman"/>
          <w:sz w:val="24"/>
          <w:szCs w:val="24"/>
          <w:lang w:val="en-US"/>
        </w:rPr>
      </w:pPr>
      <w:r w:rsidRPr="000A2E19">
        <w:rPr>
          <w:rFonts w:ascii="Times New Roman" w:hAnsi="Times New Roman" w:cs="Times New Roman"/>
          <w:b/>
          <w:sz w:val="24"/>
          <w:szCs w:val="24"/>
          <w:lang w:val="en-US"/>
        </w:rPr>
        <w:t xml:space="preserve">Materials prepared without observing the rules for authors are not allowed for printing. </w:t>
      </w:r>
      <w:r w:rsidRPr="000A2E19">
        <w:rPr>
          <w:rFonts w:ascii="Times New Roman" w:hAnsi="Times New Roman" w:cs="Times New Roman"/>
          <w:sz w:val="24"/>
          <w:szCs w:val="24"/>
          <w:lang w:val="en-US"/>
        </w:rPr>
        <w:t>The Organizing Committee reserves the right to reject works that do not correspond to the topics of the conference.</w:t>
      </w:r>
    </w:p>
    <w:p w:rsidR="00C57DF4" w:rsidRDefault="000A2E19" w:rsidP="006F0AD3">
      <w:pPr>
        <w:spacing w:after="0" w:line="240" w:lineRule="auto"/>
        <w:jc w:val="both"/>
        <w:rPr>
          <w:rFonts w:ascii="Times New Roman" w:hAnsi="Times New Roman" w:cs="Times New Roman"/>
          <w:bCs/>
          <w:spacing w:val="-2"/>
          <w:sz w:val="24"/>
          <w:szCs w:val="24"/>
          <w:lang w:val="en-US"/>
        </w:rPr>
      </w:pPr>
      <w:r w:rsidRPr="000A2E19">
        <w:rPr>
          <w:rFonts w:ascii="Times New Roman" w:hAnsi="Times New Roman" w:cs="Times New Roman"/>
          <w:bCs/>
          <w:spacing w:val="-2"/>
          <w:sz w:val="24"/>
          <w:szCs w:val="24"/>
          <w:lang w:val="en-US"/>
        </w:rPr>
        <w:t>Materials of the reports should be submitted no later than July 31, 2018. The publication of the materials is planned in electronic form with the assignment of the ISBN number, posting in the R</w:t>
      </w:r>
      <w:r>
        <w:rPr>
          <w:rFonts w:ascii="Times New Roman" w:hAnsi="Times New Roman" w:cs="Times New Roman"/>
          <w:bCs/>
          <w:spacing w:val="-2"/>
          <w:sz w:val="24"/>
          <w:szCs w:val="24"/>
          <w:lang w:val="en-US"/>
        </w:rPr>
        <w:t>SCI</w:t>
      </w:r>
      <w:r w:rsidRPr="000A2E19">
        <w:rPr>
          <w:rFonts w:ascii="Times New Roman" w:hAnsi="Times New Roman" w:cs="Times New Roman"/>
          <w:bCs/>
          <w:spacing w:val="-2"/>
          <w:sz w:val="24"/>
          <w:szCs w:val="24"/>
          <w:lang w:val="en-US"/>
        </w:rPr>
        <w:t xml:space="preserve"> system and on the site of the Institute of Water and </w:t>
      </w:r>
      <w:r>
        <w:rPr>
          <w:rFonts w:ascii="Times New Roman" w:hAnsi="Times New Roman" w:cs="Times New Roman"/>
          <w:bCs/>
          <w:spacing w:val="-2"/>
          <w:sz w:val="24"/>
          <w:szCs w:val="24"/>
          <w:lang w:val="en-US"/>
        </w:rPr>
        <w:t>Ecology</w:t>
      </w:r>
      <w:r w:rsidRPr="000A2E19">
        <w:rPr>
          <w:rFonts w:ascii="Times New Roman" w:hAnsi="Times New Roman" w:cs="Times New Roman"/>
          <w:bCs/>
          <w:spacing w:val="-2"/>
          <w:sz w:val="24"/>
          <w:szCs w:val="24"/>
          <w:lang w:val="en-US"/>
        </w:rPr>
        <w:t xml:space="preserve"> Problems </w:t>
      </w:r>
      <w:r>
        <w:rPr>
          <w:rFonts w:ascii="Times New Roman" w:hAnsi="Times New Roman" w:cs="Times New Roman"/>
          <w:bCs/>
          <w:spacing w:val="-2"/>
          <w:sz w:val="24"/>
          <w:szCs w:val="24"/>
          <w:lang w:val="en-US"/>
        </w:rPr>
        <w:t>FEB RAS</w:t>
      </w:r>
      <w:r w:rsidRPr="000A2E19">
        <w:rPr>
          <w:rFonts w:ascii="Times New Roman" w:hAnsi="Times New Roman" w:cs="Times New Roman"/>
          <w:bCs/>
          <w:spacing w:val="-2"/>
          <w:sz w:val="24"/>
          <w:szCs w:val="24"/>
          <w:lang w:val="en-US"/>
        </w:rPr>
        <w:t>.</w:t>
      </w:r>
    </w:p>
    <w:p w:rsidR="000A2E19" w:rsidRPr="000A2E19" w:rsidRDefault="000A2E19" w:rsidP="006F0AD3">
      <w:pPr>
        <w:spacing w:after="0" w:line="240" w:lineRule="auto"/>
        <w:jc w:val="both"/>
        <w:rPr>
          <w:rFonts w:ascii="Times New Roman" w:hAnsi="Times New Roman" w:cs="Times New Roman"/>
          <w:bCs/>
          <w:spacing w:val="-2"/>
          <w:sz w:val="24"/>
          <w:szCs w:val="24"/>
          <w:lang w:val="en-US"/>
        </w:rPr>
      </w:pPr>
    </w:p>
    <w:p w:rsidR="006F0AD3" w:rsidRPr="00D4728B" w:rsidRDefault="00D4728B" w:rsidP="006F0AD3">
      <w:pPr>
        <w:spacing w:after="0" w:line="240" w:lineRule="auto"/>
        <w:jc w:val="both"/>
        <w:rPr>
          <w:rFonts w:ascii="Times New Roman" w:hAnsi="Times New Roman" w:cs="Times New Roman"/>
          <w:spacing w:val="-2"/>
          <w:sz w:val="24"/>
          <w:szCs w:val="24"/>
          <w:lang w:val="en-US"/>
        </w:rPr>
      </w:pPr>
      <w:r w:rsidRPr="00D4728B">
        <w:rPr>
          <w:rFonts w:ascii="Times New Roman" w:hAnsi="Times New Roman" w:cs="Times New Roman"/>
          <w:b/>
          <w:spacing w:val="-2"/>
          <w:sz w:val="24"/>
          <w:szCs w:val="24"/>
          <w:lang w:val="en-US"/>
        </w:rPr>
        <w:t xml:space="preserve">The registration fee, </w:t>
      </w:r>
      <w:r w:rsidRPr="00D4728B">
        <w:rPr>
          <w:rFonts w:ascii="Times New Roman" w:hAnsi="Times New Roman" w:cs="Times New Roman"/>
          <w:spacing w:val="-2"/>
          <w:sz w:val="24"/>
          <w:szCs w:val="24"/>
          <w:lang w:val="en-US"/>
        </w:rPr>
        <w:t>which is</w:t>
      </w:r>
      <w:r w:rsidRPr="00D4728B">
        <w:rPr>
          <w:rFonts w:ascii="Times New Roman" w:hAnsi="Times New Roman" w:cs="Times New Roman"/>
          <w:b/>
          <w:spacing w:val="-2"/>
          <w:sz w:val="24"/>
          <w:szCs w:val="24"/>
          <w:lang w:val="en-US"/>
        </w:rPr>
        <w:t xml:space="preserve"> 150 dollars, </w:t>
      </w:r>
      <w:r w:rsidRPr="00D4728B">
        <w:rPr>
          <w:rFonts w:ascii="Times New Roman" w:hAnsi="Times New Roman" w:cs="Times New Roman"/>
          <w:spacing w:val="-2"/>
          <w:sz w:val="24"/>
          <w:szCs w:val="24"/>
          <w:lang w:val="en-US"/>
        </w:rPr>
        <w:t>must be paid</w:t>
      </w:r>
      <w:r w:rsidRPr="00D4728B">
        <w:rPr>
          <w:rFonts w:ascii="Times New Roman" w:hAnsi="Times New Roman" w:cs="Times New Roman"/>
          <w:b/>
          <w:spacing w:val="-2"/>
          <w:sz w:val="24"/>
          <w:szCs w:val="24"/>
          <w:lang w:val="en-US"/>
        </w:rPr>
        <w:t xml:space="preserve"> before August 15, 2018.</w:t>
      </w:r>
    </w:p>
    <w:p w:rsidR="00D4728B" w:rsidRPr="00D4728B" w:rsidRDefault="00D4728B" w:rsidP="00D4728B">
      <w:pPr>
        <w:spacing w:after="0" w:line="240" w:lineRule="auto"/>
        <w:jc w:val="both"/>
        <w:rPr>
          <w:rFonts w:ascii="Times New Roman" w:hAnsi="Times New Roman" w:cs="Times New Roman"/>
          <w:sz w:val="24"/>
          <w:szCs w:val="24"/>
          <w:lang w:val="en-US"/>
        </w:rPr>
      </w:pPr>
      <w:r w:rsidRPr="00D4728B">
        <w:rPr>
          <w:rFonts w:ascii="Times New Roman" w:hAnsi="Times New Roman" w:cs="Times New Roman"/>
          <w:sz w:val="24"/>
          <w:szCs w:val="24"/>
          <w:lang w:val="en-US"/>
        </w:rPr>
        <w:t>Organizational fee guarantees participation in meetings, receipt of materials, individual sets of information documents</w:t>
      </w:r>
      <w:r w:rsidR="00D14D2F">
        <w:rPr>
          <w:rFonts w:ascii="Times New Roman" w:hAnsi="Times New Roman" w:cs="Times New Roman"/>
          <w:sz w:val="24"/>
          <w:szCs w:val="24"/>
          <w:lang w:val="en-US"/>
        </w:rPr>
        <w:t xml:space="preserve"> </w:t>
      </w:r>
      <w:proofErr w:type="gramStart"/>
      <w:r w:rsidR="00D14D2F">
        <w:rPr>
          <w:rFonts w:ascii="Times New Roman" w:hAnsi="Times New Roman" w:cs="Times New Roman"/>
          <w:sz w:val="24"/>
          <w:szCs w:val="24"/>
          <w:lang w:val="en-US"/>
        </w:rPr>
        <w:t xml:space="preserve">and </w:t>
      </w:r>
      <w:r w:rsidRPr="00D4728B">
        <w:rPr>
          <w:rFonts w:ascii="Times New Roman" w:hAnsi="Times New Roman" w:cs="Times New Roman"/>
          <w:sz w:val="24"/>
          <w:szCs w:val="24"/>
          <w:lang w:val="en-US"/>
        </w:rPr>
        <w:t xml:space="preserve"> coffee</w:t>
      </w:r>
      <w:proofErr w:type="gramEnd"/>
      <w:r w:rsidRPr="00D4728B">
        <w:rPr>
          <w:rFonts w:ascii="Times New Roman" w:hAnsi="Times New Roman" w:cs="Times New Roman"/>
          <w:sz w:val="24"/>
          <w:szCs w:val="24"/>
          <w:lang w:val="en-US"/>
        </w:rPr>
        <w:t xml:space="preserve"> breaks.</w:t>
      </w:r>
    </w:p>
    <w:p w:rsidR="00273498" w:rsidRDefault="00D4728B" w:rsidP="00D4728B">
      <w:pPr>
        <w:spacing w:after="0" w:line="240" w:lineRule="auto"/>
        <w:jc w:val="both"/>
        <w:rPr>
          <w:rFonts w:ascii="Times New Roman" w:hAnsi="Times New Roman" w:cs="Times New Roman"/>
          <w:sz w:val="24"/>
          <w:szCs w:val="24"/>
          <w:lang w:val="en-US"/>
        </w:rPr>
      </w:pPr>
      <w:r w:rsidRPr="00D4728B">
        <w:rPr>
          <w:rFonts w:ascii="Times New Roman" w:hAnsi="Times New Roman" w:cs="Times New Roman"/>
          <w:sz w:val="24"/>
          <w:szCs w:val="24"/>
          <w:lang w:val="en-US"/>
        </w:rPr>
        <w:t xml:space="preserve">Bank details will be indicated in the </w:t>
      </w:r>
      <w:r>
        <w:rPr>
          <w:rFonts w:ascii="Times New Roman" w:hAnsi="Times New Roman" w:cs="Times New Roman"/>
          <w:sz w:val="24"/>
          <w:szCs w:val="24"/>
          <w:lang w:val="en-US"/>
        </w:rPr>
        <w:t>second</w:t>
      </w:r>
      <w:r w:rsidRPr="00D4728B">
        <w:rPr>
          <w:rFonts w:ascii="Times New Roman" w:hAnsi="Times New Roman" w:cs="Times New Roman"/>
          <w:sz w:val="24"/>
          <w:szCs w:val="24"/>
          <w:lang w:val="en-US"/>
        </w:rPr>
        <w:t xml:space="preserve"> letter </w:t>
      </w:r>
      <w:r>
        <w:rPr>
          <w:rFonts w:ascii="Times New Roman" w:hAnsi="Times New Roman" w:cs="Times New Roman"/>
          <w:sz w:val="24"/>
          <w:szCs w:val="24"/>
          <w:lang w:val="en-US"/>
        </w:rPr>
        <w:t xml:space="preserve">of </w:t>
      </w:r>
      <w:r w:rsidRPr="00D4728B">
        <w:rPr>
          <w:rFonts w:ascii="Times New Roman" w:hAnsi="Times New Roman" w:cs="Times New Roman"/>
          <w:sz w:val="24"/>
          <w:szCs w:val="24"/>
          <w:lang w:val="en-US"/>
        </w:rPr>
        <w:t>information.</w:t>
      </w:r>
    </w:p>
    <w:p w:rsidR="00D4728B" w:rsidRPr="00D4728B" w:rsidRDefault="00D4728B" w:rsidP="00D4728B">
      <w:pPr>
        <w:spacing w:after="0" w:line="240" w:lineRule="auto"/>
        <w:jc w:val="both"/>
        <w:rPr>
          <w:rFonts w:ascii="Times New Roman" w:hAnsi="Times New Roman" w:cs="Times New Roman"/>
          <w:sz w:val="24"/>
          <w:szCs w:val="24"/>
          <w:lang w:val="en-US"/>
        </w:rPr>
      </w:pPr>
    </w:p>
    <w:p w:rsidR="006F0AD3" w:rsidRPr="0050322E" w:rsidRDefault="0050322E" w:rsidP="006F0AD3">
      <w:pPr>
        <w:spacing w:after="0" w:line="240" w:lineRule="auto"/>
        <w:ind w:left="284" w:right="-369"/>
        <w:rPr>
          <w:rFonts w:ascii="Times New Roman" w:hAnsi="Times New Roman" w:cs="Times New Roman"/>
          <w:b/>
          <w:sz w:val="24"/>
          <w:szCs w:val="24"/>
          <w:lang w:val="en-US"/>
        </w:rPr>
      </w:pPr>
      <w:r w:rsidRPr="0050322E">
        <w:rPr>
          <w:rFonts w:ascii="Times New Roman" w:hAnsi="Times New Roman" w:cs="Times New Roman"/>
          <w:b/>
          <w:sz w:val="24"/>
          <w:szCs w:val="24"/>
          <w:lang w:val="en-US"/>
        </w:rPr>
        <w:t>PRELIMINARY PROGRAM OF THE CONFERENCE</w:t>
      </w:r>
      <w:r w:rsidR="006F0AD3" w:rsidRPr="0050322E">
        <w:rPr>
          <w:rFonts w:ascii="Times New Roman" w:hAnsi="Times New Roman" w:cs="Times New Roman"/>
          <w:b/>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6618"/>
      </w:tblGrid>
      <w:tr w:rsidR="006F0AD3" w:rsidRPr="005A1A4F" w:rsidTr="00CB765A">
        <w:trPr>
          <w:trHeight w:val="284"/>
          <w:jc w:val="center"/>
        </w:trPr>
        <w:tc>
          <w:tcPr>
            <w:tcW w:w="2953" w:type="dxa"/>
          </w:tcPr>
          <w:p w:rsidR="006F0AD3" w:rsidRPr="006F0AD3" w:rsidRDefault="0050322E" w:rsidP="00CB765A">
            <w:pPr>
              <w:spacing w:after="0" w:line="240" w:lineRule="auto"/>
              <w:ind w:left="284" w:right="-397"/>
              <w:jc w:val="both"/>
              <w:rPr>
                <w:rFonts w:ascii="Times New Roman" w:hAnsi="Times New Roman" w:cs="Times New Roman"/>
                <w:sz w:val="24"/>
                <w:szCs w:val="24"/>
              </w:rPr>
            </w:pPr>
            <w:proofErr w:type="spellStart"/>
            <w:r w:rsidRPr="0050322E">
              <w:rPr>
                <w:rFonts w:ascii="Times New Roman" w:hAnsi="Times New Roman" w:cs="Times New Roman"/>
                <w:b/>
                <w:sz w:val="24"/>
                <w:szCs w:val="24"/>
              </w:rPr>
              <w:t>October</w:t>
            </w:r>
            <w:proofErr w:type="spellEnd"/>
            <w:r w:rsidRPr="0050322E">
              <w:rPr>
                <w:rFonts w:ascii="Times New Roman" w:hAnsi="Times New Roman" w:cs="Times New Roman"/>
                <w:b/>
                <w:sz w:val="24"/>
                <w:szCs w:val="24"/>
              </w:rPr>
              <w:t xml:space="preserve"> 2</w:t>
            </w:r>
            <w:r>
              <w:rPr>
                <w:rFonts w:ascii="Times New Roman" w:hAnsi="Times New Roman" w:cs="Times New Roman"/>
                <w:b/>
                <w:sz w:val="24"/>
                <w:szCs w:val="24"/>
                <w:lang w:val="en-US"/>
              </w:rPr>
              <w:t>,</w:t>
            </w:r>
            <w:r w:rsidRPr="0050322E">
              <w:rPr>
                <w:rFonts w:ascii="Times New Roman" w:hAnsi="Times New Roman" w:cs="Times New Roman"/>
                <w:b/>
                <w:sz w:val="24"/>
                <w:szCs w:val="24"/>
              </w:rPr>
              <w:t xml:space="preserve"> </w:t>
            </w:r>
            <w:proofErr w:type="spellStart"/>
            <w:r w:rsidRPr="0050322E">
              <w:rPr>
                <w:rFonts w:ascii="Times New Roman" w:hAnsi="Times New Roman" w:cs="Times New Roman"/>
                <w:b/>
                <w:sz w:val="24"/>
                <w:szCs w:val="24"/>
              </w:rPr>
              <w:t>Tuesday</w:t>
            </w:r>
            <w:proofErr w:type="spellEnd"/>
          </w:p>
        </w:tc>
        <w:tc>
          <w:tcPr>
            <w:tcW w:w="6618" w:type="dxa"/>
            <w:vAlign w:val="center"/>
          </w:tcPr>
          <w:p w:rsidR="006F0AD3" w:rsidRPr="00D14D2F" w:rsidRDefault="0050322E" w:rsidP="00CB765A">
            <w:pPr>
              <w:spacing w:after="0" w:line="240" w:lineRule="auto"/>
              <w:ind w:left="284" w:right="-397"/>
              <w:jc w:val="both"/>
              <w:rPr>
                <w:rFonts w:ascii="Times New Roman" w:hAnsi="Times New Roman" w:cs="Times New Roman"/>
                <w:sz w:val="24"/>
                <w:szCs w:val="24"/>
                <w:lang w:val="en-US"/>
              </w:rPr>
            </w:pPr>
            <w:r w:rsidRPr="00D14D2F">
              <w:rPr>
                <w:rFonts w:ascii="Times New Roman" w:hAnsi="Times New Roman" w:cs="Times New Roman"/>
                <w:sz w:val="24"/>
                <w:szCs w:val="24"/>
                <w:lang w:val="en-US"/>
              </w:rPr>
              <w:t xml:space="preserve">Arrival of participants, </w:t>
            </w:r>
            <w:r w:rsidR="00D14D2F" w:rsidRPr="00D14D2F">
              <w:rPr>
                <w:rFonts w:ascii="Times New Roman" w:hAnsi="Times New Roman" w:cs="Times New Roman"/>
                <w:sz w:val="24"/>
                <w:szCs w:val="24"/>
                <w:lang w:val="en-US"/>
              </w:rPr>
              <w:t>registration of participants</w:t>
            </w:r>
          </w:p>
        </w:tc>
      </w:tr>
      <w:tr w:rsidR="006F0AD3" w:rsidRPr="00D14D2F" w:rsidTr="00AB7217">
        <w:trPr>
          <w:jc w:val="center"/>
        </w:trPr>
        <w:tc>
          <w:tcPr>
            <w:tcW w:w="2953" w:type="dxa"/>
          </w:tcPr>
          <w:p w:rsidR="006F0AD3" w:rsidRPr="006F0AD3" w:rsidRDefault="0050322E" w:rsidP="00CB765A">
            <w:pPr>
              <w:spacing w:after="0" w:line="240" w:lineRule="auto"/>
              <w:ind w:left="284" w:right="-397"/>
              <w:jc w:val="both"/>
              <w:rPr>
                <w:rFonts w:ascii="Times New Roman" w:hAnsi="Times New Roman" w:cs="Times New Roman"/>
                <w:b/>
                <w:sz w:val="24"/>
                <w:szCs w:val="24"/>
              </w:rPr>
            </w:pPr>
            <w:proofErr w:type="spellStart"/>
            <w:r w:rsidRPr="0050322E">
              <w:rPr>
                <w:rFonts w:ascii="Times New Roman" w:hAnsi="Times New Roman" w:cs="Times New Roman"/>
                <w:b/>
                <w:sz w:val="24"/>
                <w:szCs w:val="24"/>
              </w:rPr>
              <w:t>October</w:t>
            </w:r>
            <w:proofErr w:type="spellEnd"/>
            <w:r w:rsidRPr="0050322E">
              <w:rPr>
                <w:rFonts w:ascii="Times New Roman" w:hAnsi="Times New Roman" w:cs="Times New Roman"/>
                <w:b/>
                <w:sz w:val="24"/>
                <w:szCs w:val="24"/>
              </w:rPr>
              <w:t xml:space="preserve"> 3</w:t>
            </w:r>
            <w:r>
              <w:rPr>
                <w:rFonts w:ascii="Times New Roman" w:hAnsi="Times New Roman" w:cs="Times New Roman"/>
                <w:b/>
                <w:sz w:val="24"/>
                <w:szCs w:val="24"/>
                <w:lang w:val="en-US"/>
              </w:rPr>
              <w:t>,</w:t>
            </w:r>
            <w:r w:rsidRPr="0050322E">
              <w:rPr>
                <w:rFonts w:ascii="Times New Roman" w:hAnsi="Times New Roman" w:cs="Times New Roman"/>
                <w:b/>
                <w:sz w:val="24"/>
                <w:szCs w:val="24"/>
              </w:rPr>
              <w:t xml:space="preserve"> </w:t>
            </w:r>
            <w:proofErr w:type="spellStart"/>
            <w:r w:rsidRPr="0050322E">
              <w:rPr>
                <w:rFonts w:ascii="Times New Roman" w:hAnsi="Times New Roman" w:cs="Times New Roman"/>
                <w:b/>
                <w:sz w:val="24"/>
                <w:szCs w:val="24"/>
              </w:rPr>
              <w:t>Wednesday</w:t>
            </w:r>
            <w:proofErr w:type="spellEnd"/>
          </w:p>
        </w:tc>
        <w:tc>
          <w:tcPr>
            <w:tcW w:w="6618" w:type="dxa"/>
            <w:vAlign w:val="center"/>
          </w:tcPr>
          <w:p w:rsidR="00D14D2F" w:rsidRDefault="00D14D2F" w:rsidP="0050322E">
            <w:pPr>
              <w:spacing w:after="0" w:line="240" w:lineRule="auto"/>
              <w:ind w:left="284" w:right="-397"/>
              <w:rPr>
                <w:rFonts w:ascii="Times New Roman" w:hAnsi="Times New Roman" w:cs="Times New Roman"/>
                <w:sz w:val="24"/>
                <w:szCs w:val="24"/>
                <w:lang w:val="en-US"/>
              </w:rPr>
            </w:pPr>
            <w:r>
              <w:rPr>
                <w:rFonts w:ascii="Times New Roman" w:hAnsi="Times New Roman" w:cs="Times New Roman"/>
                <w:sz w:val="24"/>
                <w:szCs w:val="24"/>
                <w:lang w:val="en-US"/>
              </w:rPr>
              <w:t>R</w:t>
            </w:r>
            <w:r w:rsidRPr="00D14D2F">
              <w:rPr>
                <w:rFonts w:ascii="Times New Roman" w:hAnsi="Times New Roman" w:cs="Times New Roman"/>
                <w:sz w:val="24"/>
                <w:szCs w:val="24"/>
                <w:lang w:val="en-US"/>
              </w:rPr>
              <w:t>egistration of participants</w:t>
            </w:r>
          </w:p>
          <w:p w:rsidR="006F0AD3" w:rsidRPr="00D14D2F" w:rsidRDefault="0050322E" w:rsidP="00D14D2F">
            <w:pPr>
              <w:spacing w:after="0" w:line="240" w:lineRule="auto"/>
              <w:ind w:left="284" w:right="-397"/>
              <w:rPr>
                <w:rFonts w:ascii="Times New Roman" w:hAnsi="Times New Roman" w:cs="Times New Roman"/>
                <w:sz w:val="24"/>
                <w:szCs w:val="24"/>
                <w:lang w:val="en-US"/>
              </w:rPr>
            </w:pPr>
            <w:r w:rsidRPr="00D14D2F">
              <w:rPr>
                <w:rFonts w:ascii="Times New Roman" w:hAnsi="Times New Roman" w:cs="Times New Roman"/>
                <w:sz w:val="24"/>
                <w:szCs w:val="24"/>
                <w:lang w:val="en-US"/>
              </w:rPr>
              <w:t xml:space="preserve">Conference </w:t>
            </w:r>
          </w:p>
        </w:tc>
      </w:tr>
      <w:tr w:rsidR="006F0AD3" w:rsidRPr="006F0AD3" w:rsidTr="00CB765A">
        <w:trPr>
          <w:trHeight w:val="284"/>
          <w:jc w:val="center"/>
        </w:trPr>
        <w:tc>
          <w:tcPr>
            <w:tcW w:w="2953" w:type="dxa"/>
          </w:tcPr>
          <w:p w:rsidR="006F0AD3" w:rsidRPr="006F0AD3" w:rsidRDefault="0050322E" w:rsidP="00CB765A">
            <w:pPr>
              <w:spacing w:after="0" w:line="240" w:lineRule="auto"/>
              <w:ind w:left="284" w:right="-397"/>
              <w:jc w:val="both"/>
              <w:rPr>
                <w:rFonts w:ascii="Times New Roman" w:hAnsi="Times New Roman" w:cs="Times New Roman"/>
                <w:b/>
                <w:sz w:val="24"/>
                <w:szCs w:val="24"/>
              </w:rPr>
            </w:pPr>
            <w:proofErr w:type="spellStart"/>
            <w:r w:rsidRPr="0050322E">
              <w:rPr>
                <w:rFonts w:ascii="Times New Roman" w:hAnsi="Times New Roman" w:cs="Times New Roman"/>
                <w:b/>
                <w:sz w:val="24"/>
                <w:szCs w:val="24"/>
              </w:rPr>
              <w:t>October</w:t>
            </w:r>
            <w:proofErr w:type="spellEnd"/>
            <w:r w:rsidRPr="0050322E">
              <w:rPr>
                <w:rFonts w:ascii="Times New Roman" w:hAnsi="Times New Roman" w:cs="Times New Roman"/>
                <w:b/>
                <w:sz w:val="24"/>
                <w:szCs w:val="24"/>
              </w:rPr>
              <w:t xml:space="preserve"> 4</w:t>
            </w:r>
            <w:r>
              <w:rPr>
                <w:rFonts w:ascii="Times New Roman" w:hAnsi="Times New Roman" w:cs="Times New Roman"/>
                <w:b/>
                <w:sz w:val="24"/>
                <w:szCs w:val="24"/>
                <w:lang w:val="en-US"/>
              </w:rPr>
              <w:t>,</w:t>
            </w:r>
            <w:r w:rsidRPr="0050322E">
              <w:rPr>
                <w:rFonts w:ascii="Times New Roman" w:hAnsi="Times New Roman" w:cs="Times New Roman"/>
                <w:b/>
                <w:sz w:val="24"/>
                <w:szCs w:val="24"/>
              </w:rPr>
              <w:t xml:space="preserve"> </w:t>
            </w:r>
            <w:proofErr w:type="spellStart"/>
            <w:r w:rsidRPr="0050322E">
              <w:rPr>
                <w:rFonts w:ascii="Times New Roman" w:hAnsi="Times New Roman" w:cs="Times New Roman"/>
                <w:b/>
                <w:sz w:val="24"/>
                <w:szCs w:val="24"/>
              </w:rPr>
              <w:t>Thursday</w:t>
            </w:r>
            <w:proofErr w:type="spellEnd"/>
          </w:p>
        </w:tc>
        <w:tc>
          <w:tcPr>
            <w:tcW w:w="6618" w:type="dxa"/>
            <w:vAlign w:val="center"/>
          </w:tcPr>
          <w:p w:rsidR="006F0AD3" w:rsidRPr="006F0AD3" w:rsidRDefault="0050322E" w:rsidP="00D14D2F">
            <w:pPr>
              <w:spacing w:after="0" w:line="240" w:lineRule="auto"/>
              <w:ind w:left="284" w:right="-397"/>
              <w:jc w:val="both"/>
              <w:rPr>
                <w:rFonts w:ascii="Times New Roman" w:hAnsi="Times New Roman" w:cs="Times New Roman"/>
                <w:sz w:val="24"/>
                <w:szCs w:val="24"/>
              </w:rPr>
            </w:pPr>
            <w:r w:rsidRPr="0050322E">
              <w:rPr>
                <w:rFonts w:ascii="Times New Roman" w:hAnsi="Times New Roman" w:cs="Times New Roman"/>
                <w:sz w:val="24"/>
                <w:szCs w:val="24"/>
              </w:rPr>
              <w:t xml:space="preserve">Conference </w:t>
            </w:r>
          </w:p>
        </w:tc>
      </w:tr>
      <w:tr w:rsidR="006F0AD3" w:rsidRPr="006F0AD3" w:rsidTr="00CB765A">
        <w:trPr>
          <w:trHeight w:val="284"/>
          <w:jc w:val="center"/>
        </w:trPr>
        <w:tc>
          <w:tcPr>
            <w:tcW w:w="2953" w:type="dxa"/>
          </w:tcPr>
          <w:p w:rsidR="006F0AD3" w:rsidRPr="006F0AD3" w:rsidRDefault="0050322E" w:rsidP="00CB765A">
            <w:pPr>
              <w:spacing w:after="0" w:line="240" w:lineRule="auto"/>
              <w:ind w:left="284" w:right="-397"/>
              <w:jc w:val="both"/>
              <w:rPr>
                <w:rFonts w:ascii="Times New Roman" w:hAnsi="Times New Roman" w:cs="Times New Roman"/>
                <w:b/>
                <w:sz w:val="24"/>
                <w:szCs w:val="24"/>
              </w:rPr>
            </w:pPr>
            <w:proofErr w:type="spellStart"/>
            <w:r>
              <w:rPr>
                <w:rFonts w:ascii="Times New Roman" w:hAnsi="Times New Roman" w:cs="Times New Roman"/>
                <w:b/>
                <w:sz w:val="24"/>
                <w:szCs w:val="24"/>
              </w:rPr>
              <w:t>October</w:t>
            </w:r>
            <w:proofErr w:type="spellEnd"/>
            <w:r>
              <w:rPr>
                <w:rFonts w:ascii="Times New Roman" w:hAnsi="Times New Roman" w:cs="Times New Roman"/>
                <w:b/>
                <w:sz w:val="24"/>
                <w:szCs w:val="24"/>
              </w:rPr>
              <w:t xml:space="preserve"> 5</w:t>
            </w:r>
            <w:r>
              <w:rPr>
                <w:rFonts w:ascii="Times New Roman" w:hAnsi="Times New Roman" w:cs="Times New Roman"/>
                <w:b/>
                <w:sz w:val="24"/>
                <w:szCs w:val="24"/>
                <w:lang w:val="en-US"/>
              </w:rPr>
              <w:t>,</w:t>
            </w:r>
            <w:r w:rsidRPr="0050322E">
              <w:rPr>
                <w:rFonts w:ascii="Times New Roman" w:hAnsi="Times New Roman" w:cs="Times New Roman"/>
                <w:b/>
                <w:sz w:val="24"/>
                <w:szCs w:val="24"/>
              </w:rPr>
              <w:t xml:space="preserve"> </w:t>
            </w:r>
            <w:proofErr w:type="spellStart"/>
            <w:r w:rsidRPr="0050322E">
              <w:rPr>
                <w:rFonts w:ascii="Times New Roman" w:hAnsi="Times New Roman" w:cs="Times New Roman"/>
                <w:b/>
                <w:sz w:val="24"/>
                <w:szCs w:val="24"/>
              </w:rPr>
              <w:t>Friday</w:t>
            </w:r>
            <w:proofErr w:type="spellEnd"/>
          </w:p>
        </w:tc>
        <w:tc>
          <w:tcPr>
            <w:tcW w:w="6618" w:type="dxa"/>
            <w:vAlign w:val="center"/>
          </w:tcPr>
          <w:p w:rsidR="006F0AD3" w:rsidRPr="006F0AD3" w:rsidRDefault="0050322E" w:rsidP="00CB765A">
            <w:pPr>
              <w:spacing w:after="0" w:line="240" w:lineRule="auto"/>
              <w:ind w:left="284" w:right="-397"/>
              <w:jc w:val="both"/>
              <w:rPr>
                <w:rFonts w:ascii="Times New Roman" w:hAnsi="Times New Roman" w:cs="Times New Roman"/>
                <w:sz w:val="24"/>
                <w:szCs w:val="24"/>
              </w:rPr>
            </w:pPr>
            <w:proofErr w:type="spellStart"/>
            <w:r w:rsidRPr="0050322E">
              <w:rPr>
                <w:rFonts w:ascii="Times New Roman" w:hAnsi="Times New Roman" w:cs="Times New Roman"/>
                <w:sz w:val="24"/>
                <w:szCs w:val="24"/>
              </w:rPr>
              <w:t>Scientific</w:t>
            </w:r>
            <w:proofErr w:type="spellEnd"/>
            <w:r w:rsidRPr="0050322E">
              <w:rPr>
                <w:rFonts w:ascii="Times New Roman" w:hAnsi="Times New Roman" w:cs="Times New Roman"/>
                <w:sz w:val="24"/>
                <w:szCs w:val="24"/>
              </w:rPr>
              <w:t xml:space="preserve"> </w:t>
            </w:r>
            <w:proofErr w:type="spellStart"/>
            <w:r w:rsidRPr="0050322E">
              <w:rPr>
                <w:rFonts w:ascii="Times New Roman" w:hAnsi="Times New Roman" w:cs="Times New Roman"/>
                <w:sz w:val="24"/>
                <w:szCs w:val="24"/>
              </w:rPr>
              <w:t>excursion</w:t>
            </w:r>
            <w:proofErr w:type="spellEnd"/>
            <w:r w:rsidRPr="0050322E">
              <w:rPr>
                <w:rFonts w:ascii="Times New Roman" w:hAnsi="Times New Roman" w:cs="Times New Roman"/>
                <w:sz w:val="24"/>
                <w:szCs w:val="24"/>
              </w:rPr>
              <w:t xml:space="preserve">, </w:t>
            </w:r>
            <w:proofErr w:type="spellStart"/>
            <w:r w:rsidRPr="0050322E">
              <w:rPr>
                <w:rFonts w:ascii="Times New Roman" w:hAnsi="Times New Roman" w:cs="Times New Roman"/>
                <w:sz w:val="24"/>
                <w:szCs w:val="24"/>
              </w:rPr>
              <w:t>lunch</w:t>
            </w:r>
            <w:proofErr w:type="spellEnd"/>
            <w:r w:rsidRPr="0050322E">
              <w:rPr>
                <w:rFonts w:ascii="Times New Roman" w:hAnsi="Times New Roman" w:cs="Times New Roman"/>
                <w:sz w:val="24"/>
                <w:szCs w:val="24"/>
              </w:rPr>
              <w:t>.</w:t>
            </w:r>
          </w:p>
        </w:tc>
      </w:tr>
    </w:tbl>
    <w:p w:rsidR="00763AC4" w:rsidRDefault="00763AC4" w:rsidP="006F0AD3">
      <w:pPr>
        <w:spacing w:after="0" w:line="240" w:lineRule="auto"/>
        <w:jc w:val="both"/>
        <w:rPr>
          <w:rFonts w:ascii="Times New Roman" w:hAnsi="Times New Roman" w:cs="Times New Roman"/>
          <w:b/>
          <w:sz w:val="24"/>
          <w:szCs w:val="24"/>
        </w:rPr>
      </w:pPr>
    </w:p>
    <w:p w:rsidR="006F0AD3" w:rsidRPr="006F0AD3" w:rsidRDefault="0050322E" w:rsidP="006F0AD3">
      <w:pPr>
        <w:spacing w:after="0" w:line="240" w:lineRule="auto"/>
        <w:jc w:val="both"/>
        <w:rPr>
          <w:rFonts w:ascii="Times New Roman" w:hAnsi="Times New Roman" w:cs="Times New Roman"/>
          <w:b/>
          <w:sz w:val="24"/>
          <w:szCs w:val="24"/>
        </w:rPr>
      </w:pPr>
      <w:proofErr w:type="spellStart"/>
      <w:r w:rsidRPr="0050322E">
        <w:rPr>
          <w:rFonts w:ascii="Times New Roman" w:hAnsi="Times New Roman" w:cs="Times New Roman"/>
          <w:b/>
          <w:sz w:val="24"/>
          <w:szCs w:val="24"/>
        </w:rPr>
        <w:t>Contact</w:t>
      </w:r>
      <w:proofErr w:type="spellEnd"/>
      <w:r w:rsidRPr="0050322E">
        <w:rPr>
          <w:rFonts w:ascii="Times New Roman" w:hAnsi="Times New Roman" w:cs="Times New Roman"/>
          <w:b/>
          <w:sz w:val="24"/>
          <w:szCs w:val="24"/>
        </w:rPr>
        <w:t xml:space="preserve"> </w:t>
      </w:r>
      <w:proofErr w:type="spellStart"/>
      <w:r w:rsidRPr="0050322E">
        <w:rPr>
          <w:rFonts w:ascii="Times New Roman" w:hAnsi="Times New Roman" w:cs="Times New Roman"/>
          <w:b/>
          <w:sz w:val="24"/>
          <w:szCs w:val="24"/>
        </w:rPr>
        <w:t>Information</w:t>
      </w:r>
      <w:proofErr w:type="spellEnd"/>
      <w:r w:rsidR="006F0AD3" w:rsidRPr="006F0AD3">
        <w:rPr>
          <w:rFonts w:ascii="Times New Roman" w:hAnsi="Times New Roman" w:cs="Times New Roman"/>
          <w:b/>
          <w:sz w:val="24"/>
          <w:szCs w:val="24"/>
        </w:rPr>
        <w:t>:</w:t>
      </w:r>
    </w:p>
    <w:p w:rsidR="006F0AD3" w:rsidRPr="0050322E" w:rsidRDefault="006F0AD3" w:rsidP="006F0AD3">
      <w:pPr>
        <w:spacing w:after="0" w:line="240" w:lineRule="auto"/>
        <w:contextualSpacing/>
        <w:jc w:val="both"/>
        <w:rPr>
          <w:rFonts w:ascii="Times New Roman" w:hAnsi="Times New Roman" w:cs="Times New Roman"/>
          <w:sz w:val="24"/>
          <w:szCs w:val="24"/>
          <w:lang w:val="en-US"/>
        </w:rPr>
      </w:pPr>
      <w:r w:rsidRPr="0050322E">
        <w:rPr>
          <w:rFonts w:ascii="Times New Roman" w:hAnsi="Times New Roman" w:cs="Times New Roman"/>
          <w:sz w:val="24"/>
          <w:szCs w:val="24"/>
          <w:lang w:val="en-US"/>
        </w:rPr>
        <w:t xml:space="preserve">680000, </w:t>
      </w:r>
      <w:r w:rsidR="0050322E">
        <w:rPr>
          <w:rFonts w:ascii="Times New Roman" w:hAnsi="Times New Roman" w:cs="Times New Roman"/>
          <w:sz w:val="24"/>
          <w:szCs w:val="24"/>
          <w:lang w:val="en-US"/>
        </w:rPr>
        <w:t>Khabarovsk</w:t>
      </w:r>
      <w:r w:rsidRPr="0050322E">
        <w:rPr>
          <w:rFonts w:ascii="Times New Roman" w:hAnsi="Times New Roman" w:cs="Times New Roman"/>
          <w:sz w:val="24"/>
          <w:szCs w:val="24"/>
          <w:lang w:val="en-US"/>
        </w:rPr>
        <w:t xml:space="preserve">, </w:t>
      </w:r>
      <w:r w:rsidR="0050322E">
        <w:rPr>
          <w:rFonts w:ascii="Times New Roman" w:hAnsi="Times New Roman" w:cs="Times New Roman"/>
          <w:sz w:val="24"/>
          <w:szCs w:val="24"/>
          <w:lang w:val="en-US"/>
        </w:rPr>
        <w:t>Dikopoltseva</w:t>
      </w:r>
      <w:r w:rsidR="0050322E" w:rsidRPr="0050322E">
        <w:rPr>
          <w:rFonts w:ascii="Times New Roman" w:hAnsi="Times New Roman" w:cs="Times New Roman"/>
          <w:sz w:val="24"/>
          <w:szCs w:val="24"/>
          <w:lang w:val="en-US"/>
        </w:rPr>
        <w:t xml:space="preserve"> </w:t>
      </w:r>
      <w:r w:rsidR="0050322E">
        <w:rPr>
          <w:rFonts w:ascii="Times New Roman" w:hAnsi="Times New Roman" w:cs="Times New Roman"/>
          <w:sz w:val="24"/>
          <w:szCs w:val="24"/>
          <w:lang w:val="en-US"/>
        </w:rPr>
        <w:t>St</w:t>
      </w:r>
      <w:r w:rsidR="0050322E" w:rsidRPr="0050322E">
        <w:rPr>
          <w:rFonts w:ascii="Times New Roman" w:hAnsi="Times New Roman" w:cs="Times New Roman"/>
          <w:sz w:val="24"/>
          <w:szCs w:val="24"/>
          <w:lang w:val="en-US"/>
        </w:rPr>
        <w:t>.</w:t>
      </w:r>
      <w:r w:rsidRPr="0050322E">
        <w:rPr>
          <w:rFonts w:ascii="Times New Roman" w:hAnsi="Times New Roman" w:cs="Times New Roman"/>
          <w:sz w:val="24"/>
          <w:szCs w:val="24"/>
          <w:lang w:val="en-US"/>
        </w:rPr>
        <w:t xml:space="preserve">, 56, </w:t>
      </w:r>
      <w:r w:rsidR="0050322E">
        <w:rPr>
          <w:rFonts w:ascii="Times New Roman" w:hAnsi="Times New Roman" w:cs="Times New Roman"/>
          <w:sz w:val="24"/>
          <w:szCs w:val="24"/>
          <w:lang w:val="en-US"/>
        </w:rPr>
        <w:t>IWEP FEB RAS</w:t>
      </w:r>
      <w:r w:rsidRPr="0050322E">
        <w:rPr>
          <w:rFonts w:ascii="Times New Roman" w:hAnsi="Times New Roman" w:cs="Times New Roman"/>
          <w:sz w:val="24"/>
          <w:szCs w:val="24"/>
          <w:lang w:val="en-US"/>
        </w:rPr>
        <w:t>.</w:t>
      </w:r>
    </w:p>
    <w:p w:rsidR="006F0AD3" w:rsidRPr="0050322E" w:rsidRDefault="006F0AD3" w:rsidP="006F0AD3">
      <w:pPr>
        <w:spacing w:after="0" w:line="240" w:lineRule="auto"/>
        <w:contextualSpacing/>
        <w:jc w:val="both"/>
        <w:rPr>
          <w:rFonts w:ascii="Times New Roman" w:hAnsi="Times New Roman" w:cs="Times New Roman"/>
          <w:sz w:val="24"/>
          <w:szCs w:val="24"/>
          <w:lang w:val="en-US"/>
        </w:rPr>
      </w:pPr>
      <w:r w:rsidRPr="0050322E">
        <w:rPr>
          <w:rFonts w:ascii="Times New Roman" w:hAnsi="Times New Roman" w:cs="Times New Roman"/>
          <w:sz w:val="24"/>
          <w:szCs w:val="24"/>
          <w:lang w:val="en-US"/>
        </w:rPr>
        <w:t>(4212)-32-57-</w:t>
      </w:r>
      <w:proofErr w:type="gramStart"/>
      <w:r w:rsidRPr="0050322E">
        <w:rPr>
          <w:rFonts w:ascii="Times New Roman" w:hAnsi="Times New Roman" w:cs="Times New Roman"/>
          <w:sz w:val="24"/>
          <w:szCs w:val="24"/>
          <w:lang w:val="en-US"/>
        </w:rPr>
        <w:t xml:space="preserve">55,  </w:t>
      </w:r>
      <w:r w:rsidRPr="00CB765A">
        <w:rPr>
          <w:rFonts w:ascii="Times New Roman" w:hAnsi="Times New Roman" w:cs="Times New Roman"/>
          <w:b/>
          <w:sz w:val="24"/>
          <w:szCs w:val="24"/>
          <w:lang w:val="en-US"/>
        </w:rPr>
        <w:t>ivep</w:t>
      </w:r>
      <w:r w:rsidRPr="0050322E">
        <w:rPr>
          <w:rFonts w:ascii="Times New Roman" w:hAnsi="Times New Roman" w:cs="Times New Roman"/>
          <w:b/>
          <w:sz w:val="24"/>
          <w:szCs w:val="24"/>
          <w:lang w:val="en-US"/>
        </w:rPr>
        <w:t>@</w:t>
      </w:r>
      <w:r w:rsidRPr="00CB765A">
        <w:rPr>
          <w:rFonts w:ascii="Times New Roman" w:hAnsi="Times New Roman" w:cs="Times New Roman"/>
          <w:b/>
          <w:sz w:val="24"/>
          <w:szCs w:val="24"/>
          <w:lang w:val="en-US"/>
        </w:rPr>
        <w:t>ivep</w:t>
      </w:r>
      <w:r w:rsidRPr="0050322E">
        <w:rPr>
          <w:rFonts w:ascii="Times New Roman" w:hAnsi="Times New Roman" w:cs="Times New Roman"/>
          <w:b/>
          <w:sz w:val="24"/>
          <w:szCs w:val="24"/>
          <w:lang w:val="en-US"/>
        </w:rPr>
        <w:t>.</w:t>
      </w:r>
      <w:r w:rsidRPr="00CB765A">
        <w:rPr>
          <w:rFonts w:ascii="Times New Roman" w:hAnsi="Times New Roman" w:cs="Times New Roman"/>
          <w:b/>
          <w:sz w:val="24"/>
          <w:szCs w:val="24"/>
          <w:lang w:val="en-US"/>
        </w:rPr>
        <w:t>as</w:t>
      </w:r>
      <w:r w:rsidRPr="0050322E">
        <w:rPr>
          <w:rFonts w:ascii="Times New Roman" w:hAnsi="Times New Roman" w:cs="Times New Roman"/>
          <w:b/>
          <w:sz w:val="24"/>
          <w:szCs w:val="24"/>
          <w:lang w:val="en-US"/>
        </w:rPr>
        <w:t>.</w:t>
      </w:r>
      <w:r w:rsidRPr="00CB765A">
        <w:rPr>
          <w:rFonts w:ascii="Times New Roman" w:hAnsi="Times New Roman" w:cs="Times New Roman"/>
          <w:b/>
          <w:sz w:val="24"/>
          <w:szCs w:val="24"/>
          <w:lang w:val="en-US"/>
        </w:rPr>
        <w:t>khb</w:t>
      </w:r>
      <w:r w:rsidRPr="0050322E">
        <w:rPr>
          <w:rFonts w:ascii="Times New Roman" w:hAnsi="Times New Roman" w:cs="Times New Roman"/>
          <w:b/>
          <w:sz w:val="24"/>
          <w:szCs w:val="24"/>
          <w:lang w:val="en-US"/>
        </w:rPr>
        <w:t>.</w:t>
      </w:r>
      <w:r w:rsidRPr="00CB765A">
        <w:rPr>
          <w:rFonts w:ascii="Times New Roman" w:hAnsi="Times New Roman" w:cs="Times New Roman"/>
          <w:b/>
          <w:sz w:val="24"/>
          <w:szCs w:val="24"/>
          <w:lang w:val="en-US"/>
        </w:rPr>
        <w:t>ru</w:t>
      </w:r>
      <w:proofErr w:type="gramEnd"/>
      <w:r w:rsidRPr="0050322E">
        <w:rPr>
          <w:rFonts w:ascii="Times New Roman" w:hAnsi="Times New Roman" w:cs="Times New Roman"/>
          <w:sz w:val="24"/>
          <w:szCs w:val="24"/>
          <w:lang w:val="en-US"/>
        </w:rPr>
        <w:t xml:space="preserve"> </w:t>
      </w:r>
      <w:r w:rsidR="00A0684C" w:rsidRPr="0050322E">
        <w:rPr>
          <w:rFonts w:ascii="Times New Roman" w:hAnsi="Times New Roman" w:cs="Times New Roman"/>
          <w:sz w:val="24"/>
          <w:szCs w:val="24"/>
          <w:lang w:val="en-US"/>
        </w:rPr>
        <w:t>–</w:t>
      </w:r>
      <w:r w:rsidRPr="0050322E">
        <w:rPr>
          <w:rFonts w:ascii="Times New Roman" w:hAnsi="Times New Roman" w:cs="Times New Roman"/>
          <w:sz w:val="24"/>
          <w:szCs w:val="24"/>
          <w:lang w:val="en-US"/>
        </w:rPr>
        <w:t xml:space="preserve"> </w:t>
      </w:r>
      <w:r w:rsidR="00D14D2F">
        <w:rPr>
          <w:rFonts w:ascii="Times New Roman" w:hAnsi="Times New Roman" w:cs="Times New Roman"/>
          <w:sz w:val="24"/>
          <w:szCs w:val="24"/>
          <w:lang w:val="en-US"/>
        </w:rPr>
        <w:t xml:space="preserve">Alexey </w:t>
      </w:r>
      <w:proofErr w:type="spellStart"/>
      <w:r w:rsidR="0050322E">
        <w:rPr>
          <w:rFonts w:ascii="Times New Roman" w:hAnsi="Times New Roman" w:cs="Times New Roman"/>
          <w:sz w:val="24"/>
          <w:szCs w:val="24"/>
          <w:lang w:val="en-US"/>
        </w:rPr>
        <w:t>Makhinov</w:t>
      </w:r>
      <w:proofErr w:type="spellEnd"/>
      <w:r w:rsidRPr="0050322E">
        <w:rPr>
          <w:rFonts w:ascii="Times New Roman" w:hAnsi="Times New Roman" w:cs="Times New Roman"/>
          <w:sz w:val="24"/>
          <w:szCs w:val="24"/>
          <w:lang w:val="en-US"/>
        </w:rPr>
        <w:t>,</w:t>
      </w:r>
    </w:p>
    <w:p w:rsidR="006F0AD3" w:rsidRPr="0050322E" w:rsidRDefault="006F0AD3" w:rsidP="006F0AD3">
      <w:pPr>
        <w:spacing w:after="0" w:line="240" w:lineRule="auto"/>
        <w:contextualSpacing/>
        <w:jc w:val="both"/>
        <w:rPr>
          <w:rFonts w:ascii="Times New Roman" w:hAnsi="Times New Roman" w:cs="Times New Roman"/>
          <w:sz w:val="24"/>
          <w:szCs w:val="24"/>
          <w:lang w:val="en-US"/>
        </w:rPr>
      </w:pPr>
      <w:r w:rsidRPr="0050322E">
        <w:rPr>
          <w:rFonts w:ascii="Times New Roman" w:hAnsi="Times New Roman" w:cs="Times New Roman"/>
          <w:sz w:val="24"/>
          <w:szCs w:val="24"/>
          <w:lang w:val="en-US"/>
        </w:rPr>
        <w:t xml:space="preserve">(4212)-21-08-46, </w:t>
      </w:r>
      <w:r w:rsidRPr="00CB765A">
        <w:rPr>
          <w:rFonts w:ascii="Times New Roman" w:hAnsi="Times New Roman" w:cs="Times New Roman"/>
          <w:b/>
          <w:sz w:val="24"/>
          <w:szCs w:val="24"/>
          <w:lang w:val="en-US"/>
        </w:rPr>
        <w:t>kim</w:t>
      </w:r>
      <w:r w:rsidRPr="0050322E">
        <w:rPr>
          <w:rFonts w:ascii="Times New Roman" w:hAnsi="Times New Roman" w:cs="Times New Roman"/>
          <w:b/>
          <w:sz w:val="24"/>
          <w:szCs w:val="24"/>
          <w:lang w:val="en-US"/>
        </w:rPr>
        <w:t>@ivep.as.</w:t>
      </w:r>
      <w:r w:rsidRPr="00CB765A">
        <w:rPr>
          <w:rFonts w:ascii="Times New Roman" w:hAnsi="Times New Roman" w:cs="Times New Roman"/>
          <w:b/>
          <w:sz w:val="24"/>
          <w:szCs w:val="24"/>
          <w:lang w:val="en-US"/>
        </w:rPr>
        <w:t>khb</w:t>
      </w:r>
      <w:r w:rsidRPr="0050322E">
        <w:rPr>
          <w:rFonts w:ascii="Times New Roman" w:hAnsi="Times New Roman" w:cs="Times New Roman"/>
          <w:b/>
          <w:sz w:val="24"/>
          <w:szCs w:val="24"/>
          <w:lang w:val="en-US"/>
        </w:rPr>
        <w:t>.</w:t>
      </w:r>
      <w:r w:rsidRPr="00CB765A">
        <w:rPr>
          <w:rFonts w:ascii="Times New Roman" w:hAnsi="Times New Roman" w:cs="Times New Roman"/>
          <w:b/>
          <w:sz w:val="24"/>
          <w:szCs w:val="24"/>
          <w:lang w:val="en-US"/>
        </w:rPr>
        <w:t>ru</w:t>
      </w:r>
      <w:r w:rsidRPr="0050322E">
        <w:rPr>
          <w:rFonts w:ascii="Times New Roman" w:hAnsi="Times New Roman" w:cs="Times New Roman"/>
          <w:sz w:val="24"/>
          <w:szCs w:val="24"/>
          <w:lang w:val="en-US"/>
        </w:rPr>
        <w:t xml:space="preserve"> – </w:t>
      </w:r>
      <w:r w:rsidR="00D14D2F">
        <w:rPr>
          <w:rFonts w:ascii="Times New Roman" w:hAnsi="Times New Roman" w:cs="Times New Roman"/>
          <w:sz w:val="24"/>
          <w:szCs w:val="24"/>
          <w:lang w:val="en-US"/>
        </w:rPr>
        <w:t xml:space="preserve">Vladimir </w:t>
      </w:r>
      <w:r w:rsidR="0050322E">
        <w:rPr>
          <w:rFonts w:ascii="Times New Roman" w:hAnsi="Times New Roman" w:cs="Times New Roman"/>
          <w:sz w:val="24"/>
          <w:szCs w:val="24"/>
          <w:lang w:val="en-US"/>
        </w:rPr>
        <w:t>Kim</w:t>
      </w:r>
      <w:r w:rsidRPr="0050322E">
        <w:rPr>
          <w:rFonts w:ascii="Times New Roman" w:hAnsi="Times New Roman" w:cs="Times New Roman"/>
          <w:sz w:val="24"/>
          <w:szCs w:val="24"/>
          <w:lang w:val="en-US"/>
        </w:rPr>
        <w:t>,</w:t>
      </w:r>
    </w:p>
    <w:p w:rsidR="006F0AD3" w:rsidRPr="0050322E" w:rsidRDefault="006F0AD3" w:rsidP="006F0AD3">
      <w:pPr>
        <w:spacing w:after="0" w:line="240" w:lineRule="auto"/>
        <w:contextualSpacing/>
        <w:jc w:val="both"/>
        <w:rPr>
          <w:rFonts w:ascii="Times New Roman" w:hAnsi="Times New Roman" w:cs="Times New Roman"/>
          <w:sz w:val="24"/>
          <w:szCs w:val="24"/>
          <w:lang w:val="en-US"/>
        </w:rPr>
      </w:pPr>
      <w:r w:rsidRPr="0050322E">
        <w:rPr>
          <w:rFonts w:ascii="Times New Roman" w:hAnsi="Times New Roman" w:cs="Times New Roman"/>
          <w:sz w:val="24"/>
          <w:szCs w:val="24"/>
          <w:lang w:val="en-US"/>
        </w:rPr>
        <w:t xml:space="preserve">(924)-307-83-05, </w:t>
      </w:r>
      <w:r w:rsidRPr="006F0AD3">
        <w:rPr>
          <w:rFonts w:ascii="Times New Roman" w:eastAsia="TimesNewRoman" w:hAnsi="Times New Roman" w:cs="Times New Roman"/>
          <w:b/>
          <w:sz w:val="24"/>
          <w:szCs w:val="24"/>
          <w:lang w:val="en-US"/>
        </w:rPr>
        <w:t>drujininskie</w:t>
      </w:r>
      <w:r w:rsidRPr="0050322E">
        <w:rPr>
          <w:rFonts w:ascii="Times New Roman" w:eastAsia="TimesNewRoman" w:hAnsi="Times New Roman" w:cs="Times New Roman"/>
          <w:b/>
          <w:sz w:val="24"/>
          <w:szCs w:val="24"/>
          <w:lang w:val="en-US"/>
        </w:rPr>
        <w:t>.</w:t>
      </w:r>
      <w:r w:rsidRPr="006F0AD3">
        <w:rPr>
          <w:rFonts w:ascii="Times New Roman" w:eastAsia="TimesNewRoman" w:hAnsi="Times New Roman" w:cs="Times New Roman"/>
          <w:b/>
          <w:sz w:val="24"/>
          <w:szCs w:val="24"/>
          <w:lang w:val="en-US"/>
        </w:rPr>
        <w:t>chtenia</w:t>
      </w:r>
      <w:r w:rsidRPr="0050322E">
        <w:rPr>
          <w:rFonts w:ascii="Times New Roman" w:eastAsia="TimesNewRoman" w:hAnsi="Times New Roman" w:cs="Times New Roman"/>
          <w:b/>
          <w:sz w:val="24"/>
          <w:szCs w:val="24"/>
          <w:lang w:val="en-US"/>
        </w:rPr>
        <w:t>-201</w:t>
      </w:r>
      <w:r w:rsidR="00B1340C" w:rsidRPr="0050322E">
        <w:rPr>
          <w:rFonts w:ascii="Times New Roman" w:eastAsia="TimesNewRoman" w:hAnsi="Times New Roman" w:cs="Times New Roman"/>
          <w:b/>
          <w:sz w:val="24"/>
          <w:szCs w:val="24"/>
          <w:lang w:val="en-US"/>
        </w:rPr>
        <w:t>8</w:t>
      </w:r>
      <w:r w:rsidRPr="0050322E">
        <w:rPr>
          <w:rFonts w:ascii="Times New Roman" w:eastAsia="TimesNewRoman" w:hAnsi="Times New Roman" w:cs="Times New Roman"/>
          <w:b/>
          <w:sz w:val="24"/>
          <w:szCs w:val="24"/>
          <w:lang w:val="en-US"/>
        </w:rPr>
        <w:t>@</w:t>
      </w:r>
      <w:r w:rsidRPr="006F0AD3">
        <w:rPr>
          <w:rFonts w:ascii="Times New Roman" w:eastAsia="TimesNewRoman" w:hAnsi="Times New Roman" w:cs="Times New Roman"/>
          <w:b/>
          <w:sz w:val="24"/>
          <w:szCs w:val="24"/>
          <w:lang w:val="en-US"/>
        </w:rPr>
        <w:t>yandex</w:t>
      </w:r>
      <w:r w:rsidRPr="0050322E">
        <w:rPr>
          <w:rFonts w:ascii="Times New Roman" w:eastAsia="TimesNewRoman" w:hAnsi="Times New Roman" w:cs="Times New Roman"/>
          <w:b/>
          <w:sz w:val="24"/>
          <w:szCs w:val="24"/>
          <w:lang w:val="en-US"/>
        </w:rPr>
        <w:t>.</w:t>
      </w:r>
      <w:r w:rsidRPr="006F0AD3">
        <w:rPr>
          <w:rFonts w:ascii="Times New Roman" w:eastAsia="TimesNewRoman" w:hAnsi="Times New Roman" w:cs="Times New Roman"/>
          <w:b/>
          <w:sz w:val="24"/>
          <w:szCs w:val="24"/>
          <w:lang w:val="en-US"/>
        </w:rPr>
        <w:t>ru</w:t>
      </w:r>
      <w:r w:rsidRPr="0050322E">
        <w:rPr>
          <w:rFonts w:ascii="Times New Roman" w:hAnsi="Times New Roman" w:cs="Times New Roman"/>
          <w:sz w:val="24"/>
          <w:szCs w:val="24"/>
          <w:lang w:val="en-US"/>
        </w:rPr>
        <w:t xml:space="preserve"> – </w:t>
      </w:r>
      <w:r w:rsidR="00D14D2F">
        <w:rPr>
          <w:rFonts w:ascii="Times New Roman" w:hAnsi="Times New Roman" w:cs="Times New Roman"/>
          <w:sz w:val="24"/>
          <w:szCs w:val="24"/>
          <w:lang w:val="en-US"/>
        </w:rPr>
        <w:t xml:space="preserve">Diana </w:t>
      </w:r>
      <w:proofErr w:type="spellStart"/>
      <w:r w:rsidR="0050322E">
        <w:rPr>
          <w:rFonts w:ascii="Times New Roman" w:hAnsi="Times New Roman" w:cs="Times New Roman"/>
          <w:sz w:val="24"/>
          <w:szCs w:val="24"/>
          <w:lang w:val="en-US"/>
        </w:rPr>
        <w:t>Andreyeva</w:t>
      </w:r>
      <w:proofErr w:type="spellEnd"/>
      <w:r w:rsidR="00A0684C" w:rsidRPr="0050322E">
        <w:rPr>
          <w:rFonts w:ascii="Times New Roman" w:hAnsi="Times New Roman" w:cs="Times New Roman"/>
          <w:sz w:val="24"/>
          <w:szCs w:val="24"/>
          <w:lang w:val="en-US"/>
        </w:rPr>
        <w:t>,</w:t>
      </w:r>
    </w:p>
    <w:p w:rsidR="006F0AD3" w:rsidRPr="0050322E" w:rsidRDefault="00763AC4" w:rsidP="00763AC4">
      <w:pPr>
        <w:spacing w:after="0" w:line="240" w:lineRule="auto"/>
        <w:contextualSpacing/>
        <w:jc w:val="both"/>
        <w:rPr>
          <w:rFonts w:ascii="Times New Roman" w:hAnsi="Times New Roman" w:cs="Times New Roman"/>
          <w:sz w:val="24"/>
          <w:szCs w:val="24"/>
          <w:lang w:val="en-US"/>
        </w:rPr>
      </w:pPr>
      <w:r w:rsidRPr="0050322E">
        <w:rPr>
          <w:rFonts w:ascii="Times New Roman" w:hAnsi="Times New Roman" w:cs="Times New Roman"/>
          <w:sz w:val="24"/>
          <w:szCs w:val="24"/>
          <w:lang w:val="en-US"/>
        </w:rPr>
        <w:t xml:space="preserve">(914)-415-36-68, </w:t>
      </w:r>
      <w:r w:rsidRPr="006F0AD3">
        <w:rPr>
          <w:rFonts w:ascii="Times New Roman" w:eastAsia="TimesNewRoman" w:hAnsi="Times New Roman" w:cs="Times New Roman"/>
          <w:b/>
          <w:sz w:val="24"/>
          <w:szCs w:val="24"/>
          <w:lang w:val="en-US"/>
        </w:rPr>
        <w:t>drujininskie</w:t>
      </w:r>
      <w:r w:rsidRPr="0050322E">
        <w:rPr>
          <w:rFonts w:ascii="Times New Roman" w:eastAsia="TimesNewRoman" w:hAnsi="Times New Roman" w:cs="Times New Roman"/>
          <w:b/>
          <w:sz w:val="24"/>
          <w:szCs w:val="24"/>
          <w:lang w:val="en-US"/>
        </w:rPr>
        <w:t>.</w:t>
      </w:r>
      <w:r w:rsidRPr="006F0AD3">
        <w:rPr>
          <w:rFonts w:ascii="Times New Roman" w:eastAsia="TimesNewRoman" w:hAnsi="Times New Roman" w:cs="Times New Roman"/>
          <w:b/>
          <w:sz w:val="24"/>
          <w:szCs w:val="24"/>
          <w:lang w:val="en-US"/>
        </w:rPr>
        <w:t>chtenia</w:t>
      </w:r>
      <w:r w:rsidRPr="0050322E">
        <w:rPr>
          <w:rFonts w:ascii="Times New Roman" w:eastAsia="TimesNewRoman" w:hAnsi="Times New Roman" w:cs="Times New Roman"/>
          <w:b/>
          <w:sz w:val="24"/>
          <w:szCs w:val="24"/>
          <w:lang w:val="en-US"/>
        </w:rPr>
        <w:t>-2018@</w:t>
      </w:r>
      <w:r w:rsidRPr="006F0AD3">
        <w:rPr>
          <w:rFonts w:ascii="Times New Roman" w:eastAsia="TimesNewRoman" w:hAnsi="Times New Roman" w:cs="Times New Roman"/>
          <w:b/>
          <w:sz w:val="24"/>
          <w:szCs w:val="24"/>
          <w:lang w:val="en-US"/>
        </w:rPr>
        <w:t>yandex</w:t>
      </w:r>
      <w:r w:rsidRPr="0050322E">
        <w:rPr>
          <w:rFonts w:ascii="Times New Roman" w:eastAsia="TimesNewRoman" w:hAnsi="Times New Roman" w:cs="Times New Roman"/>
          <w:b/>
          <w:sz w:val="24"/>
          <w:szCs w:val="24"/>
          <w:lang w:val="en-US"/>
        </w:rPr>
        <w:t>.</w:t>
      </w:r>
      <w:r w:rsidRPr="006F0AD3">
        <w:rPr>
          <w:rFonts w:ascii="Times New Roman" w:eastAsia="TimesNewRoman" w:hAnsi="Times New Roman" w:cs="Times New Roman"/>
          <w:b/>
          <w:sz w:val="24"/>
          <w:szCs w:val="24"/>
          <w:lang w:val="en-US"/>
        </w:rPr>
        <w:t>ru</w:t>
      </w:r>
      <w:r w:rsidRPr="0050322E">
        <w:rPr>
          <w:rFonts w:ascii="Times New Roman" w:hAnsi="Times New Roman" w:cs="Times New Roman"/>
          <w:sz w:val="24"/>
          <w:szCs w:val="24"/>
          <w:lang w:val="en-US"/>
        </w:rPr>
        <w:t xml:space="preserve"> – </w:t>
      </w:r>
      <w:r w:rsidR="00D14D2F">
        <w:rPr>
          <w:rFonts w:ascii="Times New Roman" w:hAnsi="Times New Roman" w:cs="Times New Roman"/>
          <w:sz w:val="24"/>
          <w:szCs w:val="24"/>
          <w:lang w:val="en-US"/>
        </w:rPr>
        <w:t xml:space="preserve">Yana </w:t>
      </w:r>
      <w:proofErr w:type="spellStart"/>
      <w:r w:rsidR="0050322E">
        <w:rPr>
          <w:rFonts w:ascii="Times New Roman" w:hAnsi="Times New Roman" w:cs="Times New Roman"/>
          <w:sz w:val="24"/>
          <w:szCs w:val="24"/>
          <w:lang w:val="en-US"/>
        </w:rPr>
        <w:t>Dugayeva</w:t>
      </w:r>
      <w:proofErr w:type="spellEnd"/>
      <w:r w:rsidR="00A0684C" w:rsidRPr="0050322E">
        <w:rPr>
          <w:rFonts w:ascii="Times New Roman" w:hAnsi="Times New Roman" w:cs="Times New Roman"/>
          <w:sz w:val="24"/>
          <w:szCs w:val="24"/>
          <w:lang w:val="en-US"/>
        </w:rPr>
        <w:t>.</w:t>
      </w:r>
    </w:p>
    <w:p w:rsidR="00E033D2" w:rsidRPr="0050322E" w:rsidRDefault="00E033D2" w:rsidP="00763AC4">
      <w:pPr>
        <w:spacing w:after="0" w:line="240" w:lineRule="auto"/>
        <w:contextualSpacing/>
        <w:jc w:val="both"/>
        <w:rPr>
          <w:rFonts w:ascii="Times New Roman" w:hAnsi="Times New Roman" w:cs="Times New Roman"/>
          <w:sz w:val="24"/>
          <w:szCs w:val="24"/>
          <w:lang w:val="en-US"/>
        </w:rPr>
      </w:pPr>
    </w:p>
    <w:p w:rsidR="00E033D2" w:rsidRPr="0050322E" w:rsidRDefault="0050322E" w:rsidP="00763AC4">
      <w:pPr>
        <w:spacing w:after="0" w:line="240" w:lineRule="auto"/>
        <w:contextualSpacing/>
        <w:jc w:val="both"/>
        <w:rPr>
          <w:rFonts w:ascii="Times New Roman" w:hAnsi="Times New Roman" w:cs="Times New Roman"/>
          <w:b/>
          <w:sz w:val="24"/>
          <w:szCs w:val="24"/>
          <w:lang w:val="en-US"/>
        </w:rPr>
      </w:pPr>
      <w:r w:rsidRPr="0050322E">
        <w:rPr>
          <w:rFonts w:ascii="Times New Roman" w:hAnsi="Times New Roman" w:cs="Times New Roman"/>
          <w:b/>
          <w:sz w:val="24"/>
          <w:szCs w:val="24"/>
          <w:lang w:val="en-US"/>
        </w:rPr>
        <w:t>Important dates</w:t>
      </w:r>
      <w:r w:rsidR="00E033D2" w:rsidRPr="0050322E">
        <w:rPr>
          <w:rFonts w:ascii="Times New Roman" w:hAnsi="Times New Roman" w:cs="Times New Roman"/>
          <w:b/>
          <w:sz w:val="24"/>
          <w:szCs w:val="24"/>
          <w:lang w:val="en-US"/>
        </w:rPr>
        <w:t>:</w:t>
      </w:r>
    </w:p>
    <w:p w:rsidR="0050322E" w:rsidRPr="0050322E" w:rsidRDefault="00D14D2F" w:rsidP="0050322E">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before</w:t>
      </w:r>
      <w:r w:rsidR="0050322E" w:rsidRPr="0050322E">
        <w:rPr>
          <w:rFonts w:ascii="Times New Roman" w:hAnsi="Times New Roman" w:cs="Times New Roman"/>
          <w:sz w:val="24"/>
          <w:szCs w:val="24"/>
          <w:lang w:val="en-US"/>
        </w:rPr>
        <w:t xml:space="preserve"> April 15 - acceptance of applications;</w:t>
      </w:r>
    </w:p>
    <w:p w:rsidR="0050322E" w:rsidRPr="0050322E" w:rsidRDefault="00D14D2F" w:rsidP="0050322E">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before</w:t>
      </w:r>
      <w:r w:rsidRPr="0050322E">
        <w:rPr>
          <w:rFonts w:ascii="Times New Roman" w:hAnsi="Times New Roman" w:cs="Times New Roman"/>
          <w:sz w:val="24"/>
          <w:szCs w:val="24"/>
          <w:lang w:val="en-US"/>
        </w:rPr>
        <w:t xml:space="preserve"> </w:t>
      </w:r>
      <w:r w:rsidR="0050322E" w:rsidRPr="0050322E">
        <w:rPr>
          <w:rFonts w:ascii="Times New Roman" w:hAnsi="Times New Roman" w:cs="Times New Roman"/>
          <w:sz w:val="24"/>
          <w:szCs w:val="24"/>
          <w:lang w:val="en-US"/>
        </w:rPr>
        <w:t>July 31 - receipt of materials;</w:t>
      </w:r>
    </w:p>
    <w:p w:rsidR="0050322E" w:rsidRPr="0050322E" w:rsidRDefault="00D14D2F" w:rsidP="0050322E">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before</w:t>
      </w:r>
      <w:r w:rsidRPr="0050322E">
        <w:rPr>
          <w:rFonts w:ascii="Times New Roman" w:hAnsi="Times New Roman" w:cs="Times New Roman"/>
          <w:sz w:val="24"/>
          <w:szCs w:val="24"/>
          <w:lang w:val="en-US"/>
        </w:rPr>
        <w:t xml:space="preserve"> </w:t>
      </w:r>
      <w:r w:rsidR="0050322E" w:rsidRPr="0050322E">
        <w:rPr>
          <w:rFonts w:ascii="Times New Roman" w:hAnsi="Times New Roman" w:cs="Times New Roman"/>
          <w:sz w:val="24"/>
          <w:szCs w:val="24"/>
          <w:lang w:val="en-US"/>
        </w:rPr>
        <w:t>August 15 - payment of organizational fees;</w:t>
      </w:r>
    </w:p>
    <w:p w:rsidR="00E033D2" w:rsidRPr="006F0AD3" w:rsidRDefault="0050322E" w:rsidP="0050322E">
      <w:pPr>
        <w:spacing w:after="0" w:line="240" w:lineRule="auto"/>
        <w:contextualSpacing/>
        <w:jc w:val="both"/>
        <w:rPr>
          <w:rFonts w:ascii="Times New Roman" w:hAnsi="Times New Roman" w:cs="Times New Roman"/>
          <w:bCs/>
          <w:sz w:val="24"/>
          <w:szCs w:val="24"/>
        </w:rPr>
      </w:pPr>
      <w:proofErr w:type="spellStart"/>
      <w:r w:rsidRPr="0050322E">
        <w:rPr>
          <w:rFonts w:ascii="Times New Roman" w:hAnsi="Times New Roman" w:cs="Times New Roman"/>
          <w:sz w:val="24"/>
          <w:szCs w:val="24"/>
        </w:rPr>
        <w:t>October</w:t>
      </w:r>
      <w:proofErr w:type="spellEnd"/>
      <w:r w:rsidRPr="0050322E">
        <w:rPr>
          <w:rFonts w:ascii="Times New Roman" w:hAnsi="Times New Roman" w:cs="Times New Roman"/>
          <w:sz w:val="24"/>
          <w:szCs w:val="24"/>
        </w:rPr>
        <w:t xml:space="preserve"> 2-5 - </w:t>
      </w:r>
      <w:proofErr w:type="spellStart"/>
      <w:r w:rsidRPr="0050322E">
        <w:rPr>
          <w:rFonts w:ascii="Times New Roman" w:hAnsi="Times New Roman" w:cs="Times New Roman"/>
          <w:sz w:val="24"/>
          <w:szCs w:val="24"/>
        </w:rPr>
        <w:t>conference</w:t>
      </w:r>
      <w:proofErr w:type="spellEnd"/>
      <w:r w:rsidRPr="0050322E">
        <w:rPr>
          <w:rFonts w:ascii="Times New Roman" w:hAnsi="Times New Roman" w:cs="Times New Roman"/>
          <w:sz w:val="24"/>
          <w:szCs w:val="24"/>
        </w:rPr>
        <w:t>.</w:t>
      </w:r>
    </w:p>
    <w:sectPr w:rsidR="00E033D2" w:rsidRPr="006F0AD3" w:rsidSect="00F44A8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06D5A"/>
    <w:multiLevelType w:val="hybridMultilevel"/>
    <w:tmpl w:val="C494DCB2"/>
    <w:lvl w:ilvl="0" w:tplc="9DF684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C62D91"/>
    <w:multiLevelType w:val="hybridMultilevel"/>
    <w:tmpl w:val="82A681B2"/>
    <w:lvl w:ilvl="0" w:tplc="04CEB1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34CF"/>
    <w:rsid w:val="000139EA"/>
    <w:rsid w:val="00021421"/>
    <w:rsid w:val="000A2E19"/>
    <w:rsid w:val="000D7A17"/>
    <w:rsid w:val="00120360"/>
    <w:rsid w:val="0012226E"/>
    <w:rsid w:val="0016073D"/>
    <w:rsid w:val="00167794"/>
    <w:rsid w:val="001934C3"/>
    <w:rsid w:val="001B0547"/>
    <w:rsid w:val="001D3CBB"/>
    <w:rsid w:val="00204689"/>
    <w:rsid w:val="00240E59"/>
    <w:rsid w:val="00273498"/>
    <w:rsid w:val="002850C5"/>
    <w:rsid w:val="002C3ED3"/>
    <w:rsid w:val="003028B4"/>
    <w:rsid w:val="003418C2"/>
    <w:rsid w:val="003A4106"/>
    <w:rsid w:val="003B0396"/>
    <w:rsid w:val="003D15D0"/>
    <w:rsid w:val="00411600"/>
    <w:rsid w:val="00455684"/>
    <w:rsid w:val="004651D9"/>
    <w:rsid w:val="004A6959"/>
    <w:rsid w:val="00500C95"/>
    <w:rsid w:val="0050322E"/>
    <w:rsid w:val="005134CF"/>
    <w:rsid w:val="00521EE0"/>
    <w:rsid w:val="00521FA8"/>
    <w:rsid w:val="005715A1"/>
    <w:rsid w:val="00571BFF"/>
    <w:rsid w:val="005750D9"/>
    <w:rsid w:val="005A1A4F"/>
    <w:rsid w:val="005D6BDC"/>
    <w:rsid w:val="005E77F5"/>
    <w:rsid w:val="00664641"/>
    <w:rsid w:val="006710CE"/>
    <w:rsid w:val="006B63D6"/>
    <w:rsid w:val="006C326C"/>
    <w:rsid w:val="006F0AD3"/>
    <w:rsid w:val="0071749E"/>
    <w:rsid w:val="00763AC4"/>
    <w:rsid w:val="00781B1C"/>
    <w:rsid w:val="007C4F5E"/>
    <w:rsid w:val="008135D1"/>
    <w:rsid w:val="00842C82"/>
    <w:rsid w:val="00856F3F"/>
    <w:rsid w:val="00870F96"/>
    <w:rsid w:val="00875ED6"/>
    <w:rsid w:val="008A67FD"/>
    <w:rsid w:val="008B20D2"/>
    <w:rsid w:val="008B7BF8"/>
    <w:rsid w:val="00930B7D"/>
    <w:rsid w:val="00932ADA"/>
    <w:rsid w:val="009717DD"/>
    <w:rsid w:val="009D2FD5"/>
    <w:rsid w:val="00A0684C"/>
    <w:rsid w:val="00AF1184"/>
    <w:rsid w:val="00B11D90"/>
    <w:rsid w:val="00B1340C"/>
    <w:rsid w:val="00B44DF7"/>
    <w:rsid w:val="00C53A1D"/>
    <w:rsid w:val="00C57DF4"/>
    <w:rsid w:val="00C62C82"/>
    <w:rsid w:val="00C86F46"/>
    <w:rsid w:val="00C95F01"/>
    <w:rsid w:val="00CB765A"/>
    <w:rsid w:val="00CF05BC"/>
    <w:rsid w:val="00D00F46"/>
    <w:rsid w:val="00D14D2F"/>
    <w:rsid w:val="00D26D3E"/>
    <w:rsid w:val="00D275E0"/>
    <w:rsid w:val="00D4254E"/>
    <w:rsid w:val="00D4728B"/>
    <w:rsid w:val="00D670D1"/>
    <w:rsid w:val="00D92746"/>
    <w:rsid w:val="00D93805"/>
    <w:rsid w:val="00DB63A5"/>
    <w:rsid w:val="00E033D2"/>
    <w:rsid w:val="00E168BF"/>
    <w:rsid w:val="00E944C9"/>
    <w:rsid w:val="00EC3832"/>
    <w:rsid w:val="00ED170A"/>
    <w:rsid w:val="00F114A7"/>
    <w:rsid w:val="00F26294"/>
    <w:rsid w:val="00F44A80"/>
    <w:rsid w:val="00FA5F27"/>
    <w:rsid w:val="00FB39E1"/>
    <w:rsid w:val="00FB3D58"/>
    <w:rsid w:val="00FE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6139"/>
  <w15:docId w15:val="{9DE6E890-5001-41DC-AA47-FCD702EC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34CF"/>
    <w:rPr>
      <w:rFonts w:ascii="Tahoma" w:hAnsi="Tahoma" w:cs="Tahoma"/>
      <w:sz w:val="16"/>
      <w:szCs w:val="16"/>
    </w:rPr>
  </w:style>
  <w:style w:type="character" w:styleId="a5">
    <w:name w:val="Hyperlink"/>
    <w:basedOn w:val="a0"/>
    <w:rsid w:val="006F0AD3"/>
    <w:rPr>
      <w:color w:val="0000FF"/>
      <w:u w:val="single"/>
    </w:rPr>
  </w:style>
  <w:style w:type="paragraph" w:styleId="a6">
    <w:name w:val="List Paragraph"/>
    <w:basedOn w:val="a"/>
    <w:uiPriority w:val="34"/>
    <w:qFormat/>
    <w:rsid w:val="006F0AD3"/>
    <w:pPr>
      <w:spacing w:after="0" w:line="240" w:lineRule="auto"/>
      <w:ind w:left="720"/>
      <w:contextualSpacing/>
    </w:pPr>
    <w:rPr>
      <w:rFonts w:ascii="Times New Roman" w:eastAsia="MS Mincho" w:hAnsi="Times New Roman" w:cs="Times New Roman"/>
      <w:sz w:val="24"/>
      <w:szCs w:val="24"/>
      <w:lang w:eastAsia="ja-JP"/>
    </w:rPr>
  </w:style>
  <w:style w:type="paragraph" w:styleId="HTML">
    <w:name w:val="HTML Preformatted"/>
    <w:basedOn w:val="a"/>
    <w:link w:val="HTML0"/>
    <w:uiPriority w:val="99"/>
    <w:unhideWhenUsed/>
    <w:rsid w:val="0041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160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5892">
      <w:bodyDiv w:val="1"/>
      <w:marLeft w:val="0"/>
      <w:marRight w:val="0"/>
      <w:marTop w:val="0"/>
      <w:marBottom w:val="0"/>
      <w:divBdr>
        <w:top w:val="none" w:sz="0" w:space="0" w:color="auto"/>
        <w:left w:val="none" w:sz="0" w:space="0" w:color="auto"/>
        <w:bottom w:val="none" w:sz="0" w:space="0" w:color="auto"/>
        <w:right w:val="none" w:sz="0" w:space="0" w:color="auto"/>
      </w:divBdr>
    </w:div>
    <w:div w:id="1275554865">
      <w:bodyDiv w:val="1"/>
      <w:marLeft w:val="0"/>
      <w:marRight w:val="0"/>
      <w:marTop w:val="0"/>
      <w:marBottom w:val="0"/>
      <w:divBdr>
        <w:top w:val="none" w:sz="0" w:space="0" w:color="auto"/>
        <w:left w:val="none" w:sz="0" w:space="0" w:color="auto"/>
        <w:bottom w:val="none" w:sz="0" w:space="0" w:color="auto"/>
        <w:right w:val="none" w:sz="0" w:space="0" w:color="auto"/>
      </w:divBdr>
    </w:div>
    <w:div w:id="1396006106">
      <w:bodyDiv w:val="1"/>
      <w:marLeft w:val="0"/>
      <w:marRight w:val="0"/>
      <w:marTop w:val="0"/>
      <w:marBottom w:val="0"/>
      <w:divBdr>
        <w:top w:val="none" w:sz="0" w:space="0" w:color="auto"/>
        <w:left w:val="none" w:sz="0" w:space="0" w:color="auto"/>
        <w:bottom w:val="none" w:sz="0" w:space="0" w:color="auto"/>
        <w:right w:val="none" w:sz="0" w:space="0" w:color="auto"/>
      </w:divBdr>
    </w:div>
    <w:div w:id="1618952051">
      <w:bodyDiv w:val="1"/>
      <w:marLeft w:val="0"/>
      <w:marRight w:val="0"/>
      <w:marTop w:val="0"/>
      <w:marBottom w:val="0"/>
      <w:divBdr>
        <w:top w:val="none" w:sz="0" w:space="0" w:color="auto"/>
        <w:left w:val="none" w:sz="0" w:space="0" w:color="auto"/>
        <w:bottom w:val="none" w:sz="0" w:space="0" w:color="auto"/>
        <w:right w:val="none" w:sz="0" w:space="0" w:color="auto"/>
      </w:divBdr>
    </w:div>
    <w:div w:id="19975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Денис Маркин</cp:lastModifiedBy>
  <cp:revision>20</cp:revision>
  <cp:lastPrinted>2018-02-26T02:47:00Z</cp:lastPrinted>
  <dcterms:created xsi:type="dcterms:W3CDTF">2018-02-26T04:48:00Z</dcterms:created>
  <dcterms:modified xsi:type="dcterms:W3CDTF">2018-03-02T09:00:00Z</dcterms:modified>
</cp:coreProperties>
</file>